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3718BD" w:rsidRDefault="00CC6F09" w:rsidP="00CC6F09">
      <w:pPr>
        <w:pStyle w:val="Title"/>
        <w:rPr>
          <w:rFonts w:ascii="GHEA Grapalat" w:hAnsi="GHEA Grapalat"/>
          <w:sz w:val="24"/>
        </w:rPr>
      </w:pPr>
    </w:p>
    <w:p w:rsidR="007E4AA3" w:rsidRPr="003718BD" w:rsidRDefault="00B80276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  <w:r w:rsidRPr="00B80276">
        <w:rPr>
          <w:rFonts w:ascii="GHEA Grapalat" w:hAnsi="GHEA Grapalat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7" o:title=""/>
            <w10:wrap type="topAndBottom"/>
          </v:shape>
          <o:OLEObject Type="Embed" ProgID="PBrush" ShapeID="_x0000_s1027" DrawAspect="Content" ObjectID="_1617092492" r:id="rId8"/>
        </w:pict>
      </w:r>
      <w:bookmarkStart w:id="0" w:name="_GoBack"/>
      <w:bookmarkEnd w:id="0"/>
      <w:r w:rsidRPr="00B80276">
        <w:rPr>
          <w:rFonts w:ascii="GHEA Grapalat" w:hAnsi="GHEA Grapalat"/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AD3AB4" w:rsidRPr="00DD7C5E" w:rsidRDefault="00AD3AB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DD7C5E">
                    <w:rPr>
                      <w:rFonts w:ascii="GHEA Grapalat" w:hAnsi="GHEA Grapalat" w:cs="Arial Armenian"/>
                      <w:b/>
                      <w:bCs/>
                      <w:sz w:val="30"/>
                      <w:szCs w:val="30"/>
                      <w:lang w:val="en-US"/>
                    </w:rPr>
                    <w:t>ՀԱՅԱՍՏԱՆԻ ՀԱՆՐԱՊԵՏՈՒԹՅՈՒՆ</w:t>
                  </w:r>
                </w:p>
              </w:txbxContent>
            </v:textbox>
          </v:shape>
        </w:pict>
      </w:r>
    </w:p>
    <w:p w:rsidR="00325887" w:rsidRPr="003718BD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</w:p>
    <w:p w:rsidR="00325887" w:rsidRPr="003718BD" w:rsidRDefault="00F71A7A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40"/>
          <w:szCs w:val="42"/>
          <w:lang w:val="en-US"/>
        </w:rPr>
      </w:pPr>
      <w:r w:rsidRPr="003718BD">
        <w:rPr>
          <w:rFonts w:ascii="GHEA Grapalat" w:hAnsi="GHEA Grapalat" w:cs="Arial Armenian"/>
          <w:b/>
          <w:bCs/>
          <w:sz w:val="32"/>
          <w:szCs w:val="36"/>
          <w:lang w:val="en-US"/>
        </w:rPr>
        <w:t>ՀԱՄԱՅՆՔԻ ԱՆՁՆԱԳԻՐ</w:t>
      </w: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3718B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3718BD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4426D5" w:rsidRDefault="00CE7DA5" w:rsidP="00E70619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</w:rPr>
            </w:pPr>
            <w:r w:rsidRPr="004426D5">
              <w:rPr>
                <w:rFonts w:ascii="GHEA Grapalat" w:hAnsi="GHEA Grapalat" w:cs="Arial Armenian"/>
                <w:b/>
              </w:rPr>
              <w:t>ԱԿՈՒՆՔ</w:t>
            </w:r>
          </w:p>
        </w:tc>
      </w:tr>
      <w:tr w:rsidR="00325887" w:rsidRPr="003718B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3718BD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CE7DA5" w:rsidRDefault="00CE7DA5" w:rsidP="00CE7DA5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sz w:val="22"/>
                <w:szCs w:val="22"/>
              </w:rPr>
            </w:pPr>
            <w:r w:rsidRPr="00CE7DA5">
              <w:rPr>
                <w:rFonts w:ascii="GHEA Grapalat" w:hAnsi="GHEA Grapalat" w:cs="Arial Armenian"/>
                <w:b/>
                <w:sz w:val="22"/>
                <w:szCs w:val="22"/>
              </w:rPr>
              <w:t>ԿՈՏԱՅՔ</w:t>
            </w:r>
          </w:p>
        </w:tc>
      </w:tr>
    </w:tbl>
    <w:p w:rsidR="00325887" w:rsidRPr="00CE7DA5" w:rsidRDefault="00325887" w:rsidP="00CE7DA5">
      <w:pPr>
        <w:pStyle w:val="Heading2"/>
        <w:jc w:val="left"/>
        <w:rPr>
          <w:rFonts w:ascii="GHEA Grapalat" w:hAnsi="GHEA Grapalat" w:cs="Times New Roman"/>
          <w:sz w:val="32"/>
        </w:rPr>
      </w:pP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325887" w:rsidP="00F532B4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CE7DA5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09005" cy="3615924"/>
            <wp:effectExtent l="19050" t="0" r="0" b="0"/>
            <wp:docPr id="5" name="Picture 5" descr="ÐÐ°ÑÑÐ¸Ð½ÐºÐ¸ Ð¿Ð¾ Ð·Ð°Ð¿ÑÐ¾ÑÑ Ô±Õ¯Õ¸ÖÕ¶Ö Õ£ÕµÕ¸ÖÕ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Ô±Õ¯Õ¸ÖÕ¶Ö Õ£ÕµÕ¸ÖÕ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36" cy="362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D96C67" w:rsidRPr="003718BD" w:rsidRDefault="00D96C6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2E2455" w:rsidRPr="003718BD" w:rsidRDefault="002E2455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</w:p>
    <w:p w:rsidR="00A83264" w:rsidRPr="003718BD" w:rsidRDefault="00A83264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lang w:val="en-US"/>
        </w:rPr>
      </w:pPr>
    </w:p>
    <w:p w:rsidR="00DB53EA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  <w:r w:rsidRPr="003718BD">
        <w:rPr>
          <w:rFonts w:ascii="GHEA Grapalat" w:hAnsi="GHEA Grapalat" w:cs="Sylfaen"/>
          <w:b/>
          <w:sz w:val="22"/>
          <w:lang w:val="en-US"/>
        </w:rPr>
        <w:t>1.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804286" w:rsidRPr="00621D29" w:rsidTr="00D466AB">
        <w:trPr>
          <w:trHeight w:val="580"/>
          <w:jc w:val="center"/>
        </w:trPr>
        <w:tc>
          <w:tcPr>
            <w:tcW w:w="9630" w:type="dxa"/>
          </w:tcPr>
          <w:p w:rsidR="00CE7DA5" w:rsidRPr="004426D5" w:rsidRDefault="00CE7DA5" w:rsidP="00CE7DA5">
            <w:pPr>
              <w:pStyle w:val="NormalWeb"/>
              <w:spacing w:before="0" w:after="0" w:line="240" w:lineRule="auto"/>
              <w:ind w:left="567" w:right="-1" w:firstLine="567"/>
              <w:rPr>
                <w:rFonts w:ascii="GHEA Grapalat" w:hAnsi="GHEA Grapalat"/>
                <w:sz w:val="24"/>
                <w:szCs w:val="24"/>
              </w:rPr>
            </w:pPr>
          </w:p>
          <w:p w:rsidR="00CE7DA5" w:rsidRPr="004426D5" w:rsidRDefault="00CE7DA5" w:rsidP="00CE7DA5">
            <w:pPr>
              <w:pStyle w:val="NormalWeb"/>
              <w:spacing w:before="0" w:after="0" w:line="240" w:lineRule="auto"/>
              <w:ind w:left="567" w:right="-1" w:firstLine="56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426D5">
              <w:rPr>
                <w:rFonts w:ascii="GHEA Grapalat" w:hAnsi="GHEA Grapalat"/>
                <w:sz w:val="24"/>
                <w:szCs w:val="24"/>
              </w:rPr>
              <w:t>ՀՀ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Sylfaen" w:hAnsi="Sylfaen" w:cs="Courier New"/>
                <w:sz w:val="24"/>
                <w:szCs w:val="24"/>
                <w:lang w:val="ro-RO"/>
              </w:rPr>
              <w:t> </w:t>
            </w:r>
            <w:r w:rsidRPr="004426D5">
              <w:rPr>
                <w:rFonts w:ascii="GHEA Grapalat" w:hAnsi="GHEA Grapalat"/>
                <w:sz w:val="24"/>
                <w:szCs w:val="24"/>
              </w:rPr>
              <w:t>Ազգային</w:t>
            </w:r>
            <w:r w:rsidRPr="004426D5">
              <w:rPr>
                <w:rFonts w:ascii="Sylfaen" w:hAnsi="Sylfaen" w:cs="Courier New"/>
                <w:sz w:val="24"/>
                <w:szCs w:val="24"/>
                <w:lang w:val="ro-RO"/>
              </w:rPr>
              <w:t> </w:t>
            </w:r>
            <w:r w:rsidRPr="004426D5">
              <w:rPr>
                <w:rFonts w:ascii="GHEA Grapalat" w:hAnsi="GHEA Grapalat"/>
                <w:sz w:val="24"/>
                <w:szCs w:val="24"/>
              </w:rPr>
              <w:t>ժողովի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կողմից</w:t>
            </w:r>
            <w:r w:rsidRPr="004426D5">
              <w:rPr>
                <w:rFonts w:ascii="GHEA Grapalat" w:hAnsi="GHEA Grapalat"/>
                <w:sz w:val="24"/>
                <w:szCs w:val="24"/>
                <w:lang w:val="ro-RO"/>
              </w:rPr>
              <w:t xml:space="preserve"> 2017 </w:t>
            </w:r>
            <w:r w:rsidRPr="004426D5">
              <w:rPr>
                <w:rFonts w:ascii="GHEA Grapalat" w:hAnsi="GHEA Grapalat"/>
                <w:sz w:val="24"/>
                <w:szCs w:val="24"/>
              </w:rPr>
              <w:t>թվականի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հունիսի</w:t>
            </w:r>
            <w:r w:rsidRPr="004426D5">
              <w:rPr>
                <w:rFonts w:ascii="GHEA Grapalat" w:hAnsi="GHEA Grapalat"/>
                <w:sz w:val="24"/>
                <w:szCs w:val="24"/>
                <w:lang w:val="ro-RO"/>
              </w:rPr>
              <w:t xml:space="preserve"> 9-</w:t>
            </w:r>
            <w:r w:rsidRPr="004426D5">
              <w:rPr>
                <w:rFonts w:ascii="GHEA Grapalat" w:hAnsi="GHEA Grapalat"/>
                <w:sz w:val="24"/>
                <w:szCs w:val="24"/>
              </w:rPr>
              <w:t>ի</w:t>
            </w:r>
            <w:r w:rsidRPr="004426D5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4426D5">
              <w:rPr>
                <w:rFonts w:ascii="GHEA Grapalat" w:hAnsi="GHEA Grapalat"/>
                <w:sz w:val="24"/>
                <w:szCs w:val="24"/>
              </w:rPr>
              <w:t>ընդունված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  <w:lang w:val="ro-RO"/>
              </w:rPr>
              <w:t>«</w:t>
            </w:r>
            <w:r w:rsidRPr="004426D5">
              <w:rPr>
                <w:rFonts w:ascii="GHEA Grapalat" w:hAnsi="GHEA Grapalat"/>
                <w:sz w:val="24"/>
                <w:szCs w:val="24"/>
              </w:rPr>
              <w:t>ՀՀ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վարչատարածքային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բաժանման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ՀՀ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օրենքում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լրացումներ</w:t>
            </w:r>
            <w:r w:rsidRPr="004426D5">
              <w:rPr>
                <w:rFonts w:ascii="Sylfaen" w:hAnsi="Sylfaen" w:cs="Courier New"/>
                <w:sz w:val="24"/>
                <w:szCs w:val="24"/>
                <w:lang w:val="ro-RO"/>
              </w:rPr>
              <w:t> </w:t>
            </w:r>
            <w:r w:rsidRPr="004426D5">
              <w:rPr>
                <w:rFonts w:ascii="GHEA Grapalat" w:hAnsi="GHEA Grapalat"/>
                <w:sz w:val="24"/>
                <w:szCs w:val="24"/>
              </w:rPr>
              <w:t>և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կատարելու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4426D5">
              <w:rPr>
                <w:rFonts w:ascii="GHEA Grapalat" w:hAnsi="GHEA Grapalat"/>
                <w:sz w:val="24"/>
                <w:szCs w:val="24"/>
              </w:rPr>
              <w:t>ՀՀ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օրենքի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համաձայն՝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4426D5">
              <w:rPr>
                <w:rFonts w:ascii="GHEA Grapalat" w:hAnsi="GHEA Grapalat"/>
                <w:sz w:val="24"/>
                <w:szCs w:val="24"/>
              </w:rPr>
              <w:t>Ակունք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4426D5">
              <w:rPr>
                <w:rFonts w:ascii="GHEA Grapalat" w:hAnsi="GHEA Grapalat"/>
                <w:sz w:val="24"/>
                <w:szCs w:val="24"/>
              </w:rPr>
              <w:t>Նոր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գյուղ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4426D5">
              <w:rPr>
                <w:rFonts w:ascii="GHEA Grapalat" w:hAnsi="GHEA Grapalat"/>
                <w:sz w:val="24"/>
                <w:szCs w:val="24"/>
              </w:rPr>
              <w:t>Կոտայք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. Կապուտան, Հատիս, Զովաշեն, Զառ և Սևաբերդ </w:t>
            </w:r>
            <w:r w:rsidRPr="004426D5">
              <w:rPr>
                <w:rFonts w:ascii="GHEA Grapalat" w:hAnsi="GHEA Grapalat"/>
                <w:sz w:val="24"/>
                <w:szCs w:val="24"/>
              </w:rPr>
              <w:t>համայնքների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միավորման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արդյունքում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ձևավորվել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է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Ակունք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բազմաբնակավայր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համայնքը</w:t>
            </w:r>
            <w:r w:rsidRPr="004426D5">
              <w:rPr>
                <w:rFonts w:ascii="GHEA Grapalat" w:hAnsi="GHEA Grapalat"/>
                <w:sz w:val="24"/>
                <w:szCs w:val="24"/>
                <w:lang w:val="ro-RO"/>
              </w:rPr>
              <w:t>:</w:t>
            </w:r>
            <w:r w:rsidRPr="004426D5">
              <w:rPr>
                <w:rFonts w:ascii="GHEA Grapalat" w:hAnsi="GHEA Grapalat"/>
                <w:sz w:val="24"/>
                <w:szCs w:val="24"/>
                <w:lang w:val="ro-RO"/>
              </w:rPr>
              <w:tab/>
            </w:r>
          </w:p>
          <w:p w:rsidR="00CE7DA5" w:rsidRPr="004426D5" w:rsidRDefault="00CE7DA5" w:rsidP="00CE7DA5">
            <w:pPr>
              <w:pStyle w:val="NormalWeb"/>
              <w:spacing w:before="0" w:after="0" w:line="240" w:lineRule="auto"/>
              <w:ind w:left="567" w:right="-1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D5">
              <w:rPr>
                <w:rFonts w:ascii="GHEA Grapalat" w:hAnsi="GHEA Grapalat"/>
                <w:sz w:val="24"/>
                <w:szCs w:val="24"/>
              </w:rPr>
              <w:t>Այսպիսով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4426D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ներկայում </w:t>
            </w:r>
            <w:r w:rsidRPr="004426D5">
              <w:rPr>
                <w:rFonts w:ascii="GHEA Grapalat" w:hAnsi="GHEA Grapalat"/>
                <w:sz w:val="24"/>
                <w:szCs w:val="24"/>
              </w:rPr>
              <w:t>Ակունք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կազմում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ընդգրկված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բնակավայրերն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են՝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Ակունք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4426D5">
              <w:rPr>
                <w:rFonts w:ascii="GHEA Grapalat" w:hAnsi="GHEA Grapalat"/>
                <w:sz w:val="24"/>
                <w:szCs w:val="24"/>
              </w:rPr>
              <w:t>Նոր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գյուղ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4426D5">
              <w:rPr>
                <w:rFonts w:ascii="GHEA Grapalat" w:hAnsi="GHEA Grapalat"/>
                <w:sz w:val="24"/>
                <w:szCs w:val="24"/>
              </w:rPr>
              <w:t>Կոտայք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. Կապուտան, Հատիս, Զովաշեն, Զառ և Սևաբերդ </w:t>
            </w:r>
            <w:r w:rsidRPr="004426D5">
              <w:rPr>
                <w:rFonts w:ascii="GHEA Grapalat" w:hAnsi="GHEA Grapalat"/>
                <w:sz w:val="24"/>
                <w:szCs w:val="24"/>
              </w:rPr>
              <w:t>գյուղերը</w:t>
            </w:r>
            <w:r w:rsidRPr="004426D5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: </w:t>
            </w:r>
            <w:r w:rsidRPr="004426D5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4426D5">
              <w:rPr>
                <w:rFonts w:ascii="GHEA Grapalat" w:hAnsi="GHEA Grapalat"/>
                <w:sz w:val="24"/>
                <w:szCs w:val="24"/>
              </w:rPr>
              <w:t>ամայնքի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կենտրոնը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Ակունք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</w:rPr>
              <w:t>գյուղն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4426D5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CE7DA5" w:rsidRPr="004426D5" w:rsidRDefault="00CE7DA5" w:rsidP="00CE7DA5">
            <w:pPr>
              <w:pStyle w:val="NormalWeb"/>
              <w:spacing w:before="0" w:after="0" w:line="240" w:lineRule="auto"/>
              <w:ind w:left="630" w:right="-1" w:firstLine="54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</w:p>
          <w:p w:rsidR="00CE7DA5" w:rsidRPr="004426D5" w:rsidRDefault="00CE7DA5" w:rsidP="00CE7DA5">
            <w:pPr>
              <w:pStyle w:val="NormalWeb"/>
              <w:spacing w:before="0" w:after="0" w:line="240" w:lineRule="auto"/>
              <w:ind w:left="630" w:right="-1" w:firstLine="54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4426D5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>ԳՅՈՒՂ ԱԿՈՒՆՔ</w:t>
            </w:r>
          </w:p>
          <w:p w:rsidR="00CE7DA5" w:rsidRPr="004426D5" w:rsidRDefault="00CE7DA5" w:rsidP="00CE7DA5">
            <w:pPr>
              <w:ind w:firstLine="630"/>
              <w:jc w:val="both"/>
              <w:rPr>
                <w:rFonts w:ascii="GHEA Grapalat" w:hAnsi="GHEA Grapalat"/>
                <w:lang w:val="af-ZA"/>
              </w:rPr>
            </w:pPr>
            <w:r w:rsidRPr="004426D5">
              <w:rPr>
                <w:rFonts w:ascii="GHEA Grapalat" w:hAnsi="GHEA Grapalat"/>
                <w:lang w:val="en-US"/>
              </w:rPr>
              <w:t>Հայաստանի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Հանրապետության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Կոտայքի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մարզի</w:t>
            </w:r>
            <w:r w:rsidRPr="004426D5">
              <w:rPr>
                <w:rFonts w:ascii="GHEA Grapalat" w:hAnsi="GHEA Grapalat"/>
                <w:lang w:val="af-ZA"/>
              </w:rPr>
              <w:t xml:space="preserve">   </w:t>
            </w:r>
            <w:r w:rsidRPr="004426D5">
              <w:rPr>
                <w:rFonts w:ascii="GHEA Grapalat" w:hAnsi="GHEA Grapalat" w:cs="Sylfaen"/>
              </w:rPr>
              <w:t>Ակունք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գյուղը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af-ZA"/>
              </w:rPr>
              <w:t xml:space="preserve">( </w:t>
            </w:r>
            <w:r w:rsidRPr="004426D5">
              <w:rPr>
                <w:rFonts w:ascii="GHEA Grapalat" w:hAnsi="GHEA Grapalat" w:cs="Sylfaen"/>
              </w:rPr>
              <w:t>Բաշ</w:t>
            </w:r>
            <w:r w:rsidRPr="004426D5">
              <w:rPr>
                <w:rFonts w:ascii="GHEA Grapalat" w:hAnsi="GHEA Grapalat"/>
                <w:lang w:val="af-ZA"/>
              </w:rPr>
              <w:t>-</w:t>
            </w:r>
            <w:r w:rsidRPr="004426D5">
              <w:rPr>
                <w:rFonts w:ascii="GHEA Grapalat" w:hAnsi="GHEA Grapalat"/>
              </w:rPr>
              <w:t>գ</w:t>
            </w:r>
            <w:r w:rsidRPr="004426D5">
              <w:rPr>
                <w:rFonts w:ascii="GHEA Grapalat" w:hAnsi="GHEA Grapalat" w:cs="Sylfaen"/>
              </w:rPr>
              <w:t>յուղ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,), </w:t>
            </w:r>
            <w:r w:rsidRPr="004426D5">
              <w:rPr>
                <w:rFonts w:ascii="GHEA Grapalat" w:hAnsi="GHEA Grapalat" w:cs="Sylfaen"/>
                <w:lang w:val="en-US"/>
              </w:rPr>
              <w:t>գտնվում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Աբովյան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քաղաքից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6 </w:t>
            </w:r>
            <w:r w:rsidRPr="004426D5">
              <w:rPr>
                <w:rFonts w:ascii="GHEA Grapalat" w:hAnsi="GHEA Grapalat" w:cs="Sylfaen"/>
                <w:lang w:val="en-US"/>
              </w:rPr>
              <w:t>կմ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հս</w:t>
            </w:r>
            <w:r w:rsidRPr="004426D5">
              <w:rPr>
                <w:rFonts w:ascii="GHEA Grapalat" w:hAnsi="GHEA Grapalat" w:cs="Sylfaen"/>
                <w:lang w:val="af-ZA"/>
              </w:rPr>
              <w:t>-</w:t>
            </w:r>
            <w:r w:rsidRPr="004426D5">
              <w:rPr>
                <w:rFonts w:ascii="GHEA Grapalat" w:hAnsi="GHEA Grapalat" w:cs="Sylfaen"/>
                <w:lang w:val="en-US"/>
              </w:rPr>
              <w:t>արլ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,</w:t>
            </w:r>
            <w:r w:rsidRPr="004426D5">
              <w:rPr>
                <w:rFonts w:ascii="GHEA Grapalat" w:hAnsi="GHEA Grapalat" w:cs="Sylfaen"/>
                <w:lang w:val="en-US"/>
              </w:rPr>
              <w:t>Հատիս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լեռան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ստորոտին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,</w:t>
            </w:r>
            <w:r w:rsidRPr="004426D5">
              <w:rPr>
                <w:rFonts w:ascii="GHEA Grapalat" w:hAnsi="GHEA Grapalat" w:cs="Sylfaen"/>
                <w:lang w:val="en-US"/>
              </w:rPr>
              <w:t>ալիքավոր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լայն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սարահարթի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վրա</w:t>
            </w:r>
            <w:r w:rsidRPr="004426D5">
              <w:rPr>
                <w:rFonts w:ascii="GHEA Grapalat" w:hAnsi="GHEA Grapalat" w:cs="Sylfaen"/>
                <w:lang w:val="ro-RO"/>
              </w:rPr>
              <w:t>: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Գյուղը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</w:rPr>
              <w:t>գ</w:t>
            </w:r>
            <w:r w:rsidRPr="004426D5">
              <w:rPr>
                <w:rFonts w:ascii="GHEA Grapalat" w:hAnsi="GHEA Grapalat" w:cs="Sylfaen"/>
              </w:rPr>
              <w:t>տնվում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ծովի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մակերևույթից</w:t>
            </w:r>
            <w:r w:rsidRPr="004426D5">
              <w:rPr>
                <w:rFonts w:ascii="GHEA Grapalat" w:hAnsi="GHEA Grapalat"/>
                <w:lang w:val="af-ZA"/>
              </w:rPr>
              <w:t xml:space="preserve"> 1450 </w:t>
            </w:r>
            <w:r w:rsidRPr="004426D5">
              <w:rPr>
                <w:rFonts w:ascii="GHEA Grapalat" w:hAnsi="GHEA Grapalat" w:cs="Sylfaen"/>
              </w:rPr>
              <w:t>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բարձրության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վրա</w:t>
            </w:r>
            <w:r w:rsidRPr="004426D5">
              <w:rPr>
                <w:rFonts w:ascii="GHEA Grapalat" w:hAnsi="GHEA Grapalat"/>
                <w:lang w:val="af-ZA"/>
              </w:rPr>
              <w:t>,</w:t>
            </w:r>
            <w:r w:rsidRPr="004426D5">
              <w:rPr>
                <w:rFonts w:ascii="GHEA Grapalat" w:hAnsi="GHEA Grapalat" w:cs="Sylfaen"/>
                <w:lang w:val="en-US"/>
              </w:rPr>
              <w:t>նախկինում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</w:rPr>
              <w:t>գ</w:t>
            </w:r>
            <w:r w:rsidRPr="004426D5">
              <w:rPr>
                <w:rFonts w:ascii="GHEA Grapalat" w:hAnsi="GHEA Grapalat" w:cs="Sylfaen"/>
              </w:rPr>
              <w:t>յուղը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մտել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Երևանի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նահանգի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( </w:t>
            </w:r>
            <w:r w:rsidRPr="004426D5">
              <w:rPr>
                <w:rFonts w:ascii="GHEA Grapalat" w:hAnsi="GHEA Grapalat" w:cs="Sylfaen"/>
                <w:lang w:val="en-US"/>
              </w:rPr>
              <w:t>երբեմն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` </w:t>
            </w:r>
            <w:r w:rsidRPr="004426D5">
              <w:rPr>
                <w:rFonts w:ascii="GHEA Grapalat" w:hAnsi="GHEA Grapalat" w:cs="Sylfaen"/>
                <w:lang w:val="en-US"/>
              </w:rPr>
              <w:t>Նոր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Բայազետի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կամ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Կոտայքի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գավառների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 ) </w:t>
            </w:r>
            <w:r w:rsidRPr="004426D5">
              <w:rPr>
                <w:rFonts w:ascii="GHEA Grapalat" w:hAnsi="GHEA Grapalat" w:cs="Sylfaen"/>
                <w:lang w:val="en-US"/>
              </w:rPr>
              <w:t>մեջ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: 1946 </w:t>
            </w:r>
            <w:r w:rsidRPr="004426D5">
              <w:rPr>
                <w:rFonts w:ascii="GHEA Grapalat" w:hAnsi="GHEA Grapalat" w:cs="Sylfaen"/>
                <w:lang w:val="en-US"/>
              </w:rPr>
              <w:t>թվականին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անվանվել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 </w:t>
            </w:r>
            <w:r w:rsidRPr="004426D5">
              <w:rPr>
                <w:rFonts w:ascii="GHEA Grapalat" w:hAnsi="GHEA Grapalat" w:cs="Sylfaen"/>
                <w:lang w:val="en-US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Ակունք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: </w:t>
            </w:r>
            <w:r w:rsidRPr="004426D5">
              <w:rPr>
                <w:rFonts w:ascii="GHEA Grapalat" w:hAnsi="GHEA Grapalat" w:cs="Sylfaen"/>
                <w:lang w:val="en-US"/>
              </w:rPr>
              <w:t>Ունի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մաքուր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 </w:t>
            </w:r>
            <w:r w:rsidRPr="004426D5">
              <w:rPr>
                <w:rFonts w:ascii="GHEA Grapalat" w:hAnsi="GHEA Grapalat" w:cs="Sylfaen"/>
                <w:lang w:val="en-US"/>
              </w:rPr>
              <w:t>առողջա</w:t>
            </w:r>
            <w:r w:rsidRPr="004426D5">
              <w:rPr>
                <w:rFonts w:ascii="GHEA Grapalat" w:hAnsi="GHEA Grapalat" w:cs="Sylfaen"/>
              </w:rPr>
              <w:t>ր</w:t>
            </w:r>
            <w:r w:rsidRPr="004426D5">
              <w:rPr>
                <w:rFonts w:ascii="GHEA Grapalat" w:hAnsi="GHEA Grapalat" w:cs="Sylfaen"/>
                <w:lang w:val="en-US"/>
              </w:rPr>
              <w:t>ար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օդ</w:t>
            </w:r>
            <w:r w:rsidRPr="004426D5">
              <w:rPr>
                <w:rFonts w:ascii="GHEA Grapalat" w:hAnsi="GHEA Grapalat" w:cs="Sylfaen"/>
                <w:lang w:val="ro-RO"/>
              </w:rPr>
              <w:t>,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հարուստ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/>
              </w:rPr>
              <w:t>աղբյուրներով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: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Գյուղի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հարավային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կողմում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գտնվում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Քառասուն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աղբյուրները</w:t>
            </w:r>
            <w:r w:rsidRPr="004426D5">
              <w:rPr>
                <w:rFonts w:ascii="GHEA Grapalat" w:hAnsi="GHEA Grapalat"/>
                <w:lang w:val="af-ZA"/>
              </w:rPr>
              <w:t>,</w:t>
            </w:r>
            <w:r w:rsidRPr="004426D5">
              <w:rPr>
                <w:rFonts w:ascii="GHEA Grapalat" w:hAnsi="GHEA Grapalat"/>
                <w:lang w:val="en-US"/>
              </w:rPr>
              <w:t>որտեղից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սկսվում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Երևանի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հիմնական</w:t>
            </w:r>
            <w:r w:rsidRPr="004426D5">
              <w:rPr>
                <w:rFonts w:ascii="GHEA Grapalat" w:hAnsi="GHEA Grapalat"/>
                <w:lang w:val="af-ZA"/>
              </w:rPr>
              <w:t xml:space="preserve">  </w:t>
            </w:r>
            <w:r w:rsidRPr="004426D5">
              <w:rPr>
                <w:rFonts w:ascii="GHEA Grapalat" w:hAnsi="GHEA Grapalat"/>
                <w:lang w:val="en-US"/>
              </w:rPr>
              <w:t>ջրմուղը</w:t>
            </w:r>
            <w:r w:rsidRPr="004426D5">
              <w:rPr>
                <w:rFonts w:ascii="GHEA Grapalat" w:hAnsi="GHEA Grapalat"/>
                <w:lang w:val="af-ZA"/>
              </w:rPr>
              <w:t xml:space="preserve"> :</w:t>
            </w:r>
          </w:p>
          <w:p w:rsidR="00CE7DA5" w:rsidRPr="004426D5" w:rsidRDefault="00CE7DA5" w:rsidP="00CE7DA5">
            <w:pPr>
              <w:ind w:firstLine="708"/>
              <w:jc w:val="both"/>
              <w:rPr>
                <w:rFonts w:ascii="GHEA Grapalat" w:hAnsi="GHEA Grapalat"/>
                <w:lang w:val="af-ZA"/>
              </w:rPr>
            </w:pPr>
            <w:r w:rsidRPr="004426D5">
              <w:rPr>
                <w:rFonts w:ascii="GHEA Grapalat" w:hAnsi="GHEA Grapalat" w:cs="Sylfaen"/>
                <w:lang w:val="en-US"/>
              </w:rPr>
              <w:t>Գյուղը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վերաբնակեցվել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 1829 </w:t>
            </w:r>
            <w:r w:rsidRPr="004426D5">
              <w:rPr>
                <w:rFonts w:ascii="GHEA Grapalat" w:hAnsi="GHEA Grapalat" w:cs="Sylfaen"/>
              </w:rPr>
              <w:t>թ</w:t>
            </w:r>
            <w:r w:rsidRPr="004426D5">
              <w:rPr>
                <w:rFonts w:ascii="GHEA Grapalat" w:hAnsi="GHEA Grapalat"/>
                <w:lang w:val="af-ZA"/>
              </w:rPr>
              <w:t xml:space="preserve"> –</w:t>
            </w:r>
            <w:r w:rsidRPr="004426D5">
              <w:rPr>
                <w:rFonts w:ascii="GHEA Grapalat" w:hAnsi="GHEA Grapalat" w:cs="Sylfaen"/>
              </w:rPr>
              <w:t>ից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Խոյից</w:t>
            </w:r>
            <w:r w:rsidRPr="004426D5">
              <w:rPr>
                <w:rFonts w:ascii="GHEA Grapalat" w:hAnsi="GHEA Grapalat"/>
                <w:lang w:val="af-ZA"/>
              </w:rPr>
              <w:t xml:space="preserve"> , </w:t>
            </w:r>
            <w:r w:rsidRPr="004426D5">
              <w:rPr>
                <w:rFonts w:ascii="GHEA Grapalat" w:hAnsi="GHEA Grapalat" w:cs="Sylfaen"/>
              </w:rPr>
              <w:t>Սալմաստից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և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մասամբ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էլ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</w:rPr>
              <w:t>Նոր</w:t>
            </w:r>
            <w:r w:rsidRPr="004426D5">
              <w:rPr>
                <w:rFonts w:ascii="GHEA Grapalat" w:hAnsi="GHEA Grapalat"/>
                <w:lang w:val="af-ZA"/>
              </w:rPr>
              <w:t>-</w:t>
            </w:r>
            <w:r w:rsidRPr="004426D5">
              <w:rPr>
                <w:rFonts w:ascii="GHEA Grapalat" w:hAnsi="GHEA Grapalat" w:cs="Sylfaen"/>
              </w:rPr>
              <w:t>Բայազետից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վերաբնակված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հայերի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կողմից</w:t>
            </w:r>
            <w:r w:rsidRPr="004426D5">
              <w:rPr>
                <w:rFonts w:ascii="GHEA Grapalat" w:hAnsi="GHEA Grapalat"/>
                <w:lang w:val="af-ZA"/>
              </w:rPr>
              <w:t xml:space="preserve"> :</w:t>
            </w:r>
            <w:r w:rsidRPr="004426D5">
              <w:rPr>
                <w:rFonts w:ascii="GHEA Grapalat" w:hAnsi="GHEA Grapalat" w:cs="Sylfaen"/>
              </w:rPr>
              <w:t>Գյուղը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ավելի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հին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քան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ենթադրվում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 , </w:t>
            </w:r>
            <w:r w:rsidRPr="004426D5">
              <w:rPr>
                <w:rFonts w:ascii="GHEA Grapalat" w:hAnsi="GHEA Grapalat" w:cs="Sylfaen"/>
              </w:rPr>
              <w:t>որի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վկայությունն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հին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</w:rPr>
              <w:t>գ</w:t>
            </w:r>
            <w:r w:rsidRPr="004426D5">
              <w:rPr>
                <w:rFonts w:ascii="GHEA Grapalat" w:hAnsi="GHEA Grapalat" w:cs="Sylfaen"/>
              </w:rPr>
              <w:t>յուղատեղում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կիկլոպյան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ամրոցի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ավերակները</w:t>
            </w:r>
            <w:r w:rsidRPr="004426D5">
              <w:rPr>
                <w:rFonts w:ascii="GHEA Grapalat" w:hAnsi="GHEA Grapalat"/>
                <w:lang w:val="af-ZA"/>
              </w:rPr>
              <w:t>:</w:t>
            </w:r>
            <w:r w:rsidRPr="004426D5">
              <w:rPr>
                <w:rFonts w:ascii="GHEA Grapalat" w:hAnsi="GHEA Grapalat" w:cs="Sylfaen"/>
              </w:rPr>
              <w:t>Գյուղից</w:t>
            </w:r>
            <w:r w:rsidRPr="004426D5">
              <w:rPr>
                <w:rFonts w:ascii="GHEA Grapalat" w:hAnsi="GHEA Grapalat"/>
                <w:lang w:val="af-ZA"/>
              </w:rPr>
              <w:t xml:space="preserve"> 1</w:t>
            </w:r>
            <w:r w:rsidRPr="004426D5">
              <w:rPr>
                <w:rFonts w:ascii="GHEA Grapalat" w:hAnsi="GHEA Grapalat" w:cs="Sylfaen"/>
              </w:rPr>
              <w:t>կմ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արևելք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որպես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ուխտատեղի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ծառայում</w:t>
            </w:r>
            <w:r w:rsidRPr="004426D5">
              <w:rPr>
                <w:rFonts w:ascii="GHEA Grapalat" w:hAnsi="GHEA Grapalat"/>
                <w:lang w:val="af-ZA"/>
              </w:rPr>
              <w:t xml:space="preserve">  V- VI </w:t>
            </w:r>
            <w:r w:rsidRPr="004426D5">
              <w:rPr>
                <w:rFonts w:ascii="GHEA Grapalat" w:hAnsi="GHEA Grapalat" w:cs="Sylfaen"/>
              </w:rPr>
              <w:t>դարի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Պողոս</w:t>
            </w:r>
            <w:r w:rsidRPr="004426D5">
              <w:rPr>
                <w:rFonts w:ascii="GHEA Grapalat" w:hAnsi="GHEA Grapalat"/>
                <w:lang w:val="af-ZA"/>
              </w:rPr>
              <w:t>-Պ</w:t>
            </w:r>
            <w:r w:rsidRPr="004426D5">
              <w:rPr>
                <w:rFonts w:ascii="GHEA Grapalat" w:hAnsi="GHEA Grapalat" w:cs="Sylfaen"/>
              </w:rPr>
              <w:t>ետրոս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եկեղեցին</w:t>
            </w:r>
            <w:r w:rsidRPr="004426D5">
              <w:rPr>
                <w:rFonts w:ascii="GHEA Grapalat" w:hAnsi="GHEA Grapalat"/>
                <w:lang w:val="af-ZA"/>
              </w:rPr>
              <w:t>,</w:t>
            </w:r>
            <w:r w:rsidRPr="004426D5">
              <w:rPr>
                <w:rFonts w:ascii="GHEA Grapalat" w:hAnsi="GHEA Grapalat"/>
              </w:rPr>
              <w:t>գ</w:t>
            </w:r>
            <w:r w:rsidRPr="004426D5">
              <w:rPr>
                <w:rFonts w:ascii="GHEA Grapalat" w:hAnsi="GHEA Grapalat" w:cs="Sylfaen"/>
              </w:rPr>
              <w:t>յուղում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վերանորո</w:t>
            </w:r>
            <w:r w:rsidRPr="004426D5">
              <w:rPr>
                <w:rFonts w:ascii="GHEA Grapalat" w:hAnsi="GHEA Grapalat"/>
              </w:rPr>
              <w:t>գ</w:t>
            </w:r>
            <w:r w:rsidRPr="004426D5">
              <w:rPr>
                <w:rFonts w:ascii="GHEA Grapalat" w:hAnsi="GHEA Grapalat" w:cs="Sylfaen"/>
              </w:rPr>
              <w:t>վել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և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</w:rPr>
              <w:t>գ</w:t>
            </w:r>
            <w:r w:rsidRPr="004426D5">
              <w:rPr>
                <w:rFonts w:ascii="GHEA Grapalat" w:hAnsi="GHEA Grapalat" w:cs="Sylfaen"/>
              </w:rPr>
              <w:t>ործում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սբ</w:t>
            </w:r>
            <w:r w:rsidRPr="004426D5">
              <w:rPr>
                <w:rFonts w:ascii="GHEA Grapalat" w:hAnsi="GHEA Grapalat"/>
                <w:lang w:val="af-ZA"/>
              </w:rPr>
              <w:t>.</w:t>
            </w:r>
            <w:r w:rsidRPr="004426D5">
              <w:rPr>
                <w:rFonts w:ascii="GHEA Grapalat" w:hAnsi="GHEA Grapalat" w:cs="Sylfaen"/>
              </w:rPr>
              <w:t>Կարապետ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եկեղեցին</w:t>
            </w:r>
            <w:r w:rsidRPr="004426D5">
              <w:rPr>
                <w:rFonts w:ascii="GHEA Grapalat" w:hAnsi="GHEA Grapalat"/>
                <w:lang w:val="af-ZA"/>
              </w:rPr>
              <w:t xml:space="preserve">: Գյուղում կա նաև Հայրենական Մեծ պատերազմին նվիրված հուշակոթող: </w:t>
            </w:r>
          </w:p>
          <w:p w:rsidR="00CE7DA5" w:rsidRPr="004426D5" w:rsidRDefault="00CE7DA5" w:rsidP="00CE7DA5">
            <w:pPr>
              <w:ind w:firstLine="720"/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/>
                <w:lang w:val="en-US"/>
              </w:rPr>
              <w:t>Ակունք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գյուղի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վարչական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տարածքը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կազմում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է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 2388.25 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,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որից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գյուղատնտեսական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նշանակությ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հողեր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   2144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բնակավայր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հողեր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136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,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արդյունաբերական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ընդերք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օգտագործման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և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այլ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արտադրական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նշանակության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օբյեկտներ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հողեր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8.7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էներգետիկայի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,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տրանսպորտի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,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կապի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և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կոմունալ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ենթակառուցվածքների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օբյեկտներ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հողեր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20 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,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Courier New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հատուկ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պահպանվող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տարածքներ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` 78.97 հա 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ջրային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hy-AM"/>
              </w:rPr>
              <w:t>հողերը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` 9,13 հա  :</w:t>
            </w:r>
          </w:p>
          <w:p w:rsidR="00CE7DA5" w:rsidRPr="004426D5" w:rsidRDefault="00CE7DA5" w:rsidP="00CE7DA5">
            <w:pPr>
              <w:ind w:firstLine="720"/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Ակունք գյուղի հեռավորությունը  մայրաքաղաքից կազմում է 20 կմ,մարզկենտրոնից 37.5 կմ:Սահմանակից է Կոտայք, Նոր գյուղ, Կաթնաղբյուր, Արամուս, Զառ, Կապուտան, Հատիս, Զովաշեն, Կամարիս գյուղերին:Հիմնական բնակիչները հայեր են, կան նաև եզդիներ և քրդեր:</w:t>
            </w:r>
          </w:p>
          <w:p w:rsidR="00CE7DA5" w:rsidRPr="004426D5" w:rsidRDefault="00CE7DA5" w:rsidP="00CE7DA5">
            <w:pPr>
              <w:ind w:firstLine="567"/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Համայնքի բնակչությունը   ապահովված է շուջօրյա խմելու ջրով : Անցկացվել է փողոցային լուսավորություն : Կառուցվել է Ակունքի ԱԱՊԿ-ՓԲԸ-ի նոր տիպային շենք :, Կառուցվել է եկեղեցուն կից հոգևոր մշակույթային կենտրոն ,որտեղ պարապմունքներ են անցկացնում հոգևոր երաժշտախումբը և արվեստի մի քանի խմբեր: Մշակույթի տանը վերանորոգվել և գործում է հանդիսությունների սրահ : </w:t>
            </w:r>
          </w:p>
          <w:p w:rsidR="00CE7DA5" w:rsidRPr="004426D5" w:rsidRDefault="00CE7DA5" w:rsidP="00CE7DA5">
            <w:pPr>
              <w:ind w:firstLine="567"/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Sylfaen"/>
                <w:color w:val="000000" w:themeColor="text1"/>
              </w:rPr>
              <w:t>Ակունք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  <w:lang w:val="en-US"/>
              </w:rPr>
              <w:t>գյուղի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բնակչությունը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2018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թ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.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հունվարի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1-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ի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դրությամբ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կազմում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է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2160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մարդ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>: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 Բնակչության հիմնական զբաղմունքը հողագործությունը, անասնապահությունը և այգեգործությունն է:</w:t>
            </w:r>
            <w:r w:rsidRPr="004426D5">
              <w:rPr>
                <w:rFonts w:ascii="GHEA Grapalat" w:hAnsi="GHEA Grapalat"/>
                <w:lang w:val="ro-RO"/>
              </w:rPr>
              <w:t xml:space="preserve"> Գյուղում</w:t>
            </w:r>
            <w:r w:rsidRPr="004426D5">
              <w:rPr>
                <w:rFonts w:ascii="GHEA Grapalat" w:hAnsi="GHEA Grapalat" w:cs="Sylfaen"/>
                <w:color w:val="000000"/>
                <w:spacing w:val="-6"/>
                <w:position w:val="2"/>
                <w:lang w:val="af-ZA"/>
              </w:rPr>
              <w:t xml:space="preserve"> գործում են 3 հասարակական սննդի իրացման ռեստորանային համալիրներ  , հանքային ջրերի  1 ,  կաթի վերամշակման  1 կազմակերպություններ: Գործում  են  5 առևտրի մանրածախ  ապրանքների վաճառքի , 3  ծառայությունների մատուցման կետեր :</w:t>
            </w:r>
            <w:r w:rsidRPr="004426D5">
              <w:rPr>
                <w:rFonts w:ascii="GHEA Grapalat" w:hAnsi="GHEA Grapalat" w:cs="Sylfaen"/>
                <w:color w:val="000000"/>
                <w:spacing w:val="-6"/>
                <w:position w:val="2"/>
                <w:lang w:val="af-ZA"/>
              </w:rPr>
              <w:br/>
            </w:r>
            <w:r w:rsidRPr="004426D5">
              <w:rPr>
                <w:rFonts w:ascii="GHEA Grapalat" w:hAnsi="GHEA Grapalat" w:cs="Sylfaen"/>
                <w:lang w:val="af-ZA"/>
              </w:rPr>
              <w:t xml:space="preserve">       </w:t>
            </w:r>
            <w:r w:rsidRPr="004426D5">
              <w:rPr>
                <w:rFonts w:ascii="GHEA Grapalat" w:hAnsi="GHEA Grapalat" w:cs="Sylfaen"/>
              </w:rPr>
              <w:t>Գյուղի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կլիման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ձմռանը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en-US"/>
              </w:rPr>
              <w:t>մեղմ</w:t>
            </w:r>
            <w:r w:rsidRPr="004426D5">
              <w:rPr>
                <w:rFonts w:ascii="GHEA Grapalat" w:hAnsi="GHEA Grapalat"/>
                <w:lang w:val="af-ZA"/>
              </w:rPr>
              <w:t xml:space="preserve"> 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/>
                <w:lang w:val="af-ZA"/>
              </w:rPr>
              <w:t xml:space="preserve">, </w:t>
            </w:r>
            <w:r w:rsidRPr="004426D5">
              <w:rPr>
                <w:rFonts w:ascii="GHEA Grapalat" w:hAnsi="GHEA Grapalat" w:cs="Sylfaen"/>
              </w:rPr>
              <w:t>ամռանը</w:t>
            </w:r>
            <w:r w:rsidRPr="004426D5">
              <w:rPr>
                <w:rFonts w:ascii="GHEA Grapalat" w:hAnsi="GHEA Grapalat"/>
                <w:lang w:val="af-ZA"/>
              </w:rPr>
              <w:t xml:space="preserve">` </w:t>
            </w:r>
            <w:r w:rsidRPr="004426D5">
              <w:rPr>
                <w:rFonts w:ascii="GHEA Grapalat" w:hAnsi="GHEA Grapalat" w:cs="Sylfaen"/>
              </w:rPr>
              <w:t>շո</w:t>
            </w:r>
            <w:r w:rsidRPr="004426D5">
              <w:rPr>
                <w:rFonts w:ascii="GHEA Grapalat" w:hAnsi="GHEA Grapalat"/>
              </w:rPr>
              <w:t>գ</w:t>
            </w:r>
            <w:r w:rsidRPr="004426D5">
              <w:rPr>
                <w:rFonts w:ascii="GHEA Grapalat" w:hAnsi="GHEA Grapalat"/>
                <w:lang w:val="af-ZA"/>
              </w:rPr>
              <w:t xml:space="preserve">: </w:t>
            </w:r>
            <w:r w:rsidRPr="004426D5">
              <w:rPr>
                <w:rFonts w:ascii="GHEA Grapalat" w:hAnsi="GHEA Grapalat" w:cs="Sylfaen"/>
              </w:rPr>
              <w:t>Հաճախակի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են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չորային</w:t>
            </w:r>
            <w:r w:rsidRPr="004426D5">
              <w:rPr>
                <w:rFonts w:ascii="GHEA Grapalat" w:hAnsi="GHEA Grapalat"/>
                <w:lang w:val="af-ZA"/>
              </w:rPr>
              <w:t xml:space="preserve"> , </w:t>
            </w:r>
            <w:r w:rsidRPr="004426D5">
              <w:rPr>
                <w:rFonts w:ascii="GHEA Grapalat" w:hAnsi="GHEA Grapalat" w:cs="Sylfaen"/>
              </w:rPr>
              <w:t>կարկտաբեր</w:t>
            </w:r>
            <w:r w:rsidRPr="004426D5">
              <w:rPr>
                <w:rFonts w:ascii="GHEA Grapalat" w:hAnsi="GHEA Grapalat"/>
                <w:lang w:val="af-ZA"/>
              </w:rPr>
              <w:t xml:space="preserve">  </w:t>
            </w:r>
            <w:r w:rsidRPr="004426D5">
              <w:rPr>
                <w:rFonts w:ascii="GHEA Grapalat" w:hAnsi="GHEA Grapalat" w:cs="Sylfaen"/>
              </w:rPr>
              <w:t>տարիները</w:t>
            </w:r>
            <w:r w:rsidRPr="004426D5">
              <w:rPr>
                <w:rFonts w:ascii="GHEA Grapalat" w:hAnsi="GHEA Grapalat"/>
                <w:lang w:val="af-ZA"/>
              </w:rPr>
              <w:t>:</w:t>
            </w:r>
          </w:p>
          <w:p w:rsidR="00CE7DA5" w:rsidRPr="004426D5" w:rsidRDefault="00CE7DA5" w:rsidP="00CE7DA5">
            <w:pPr>
              <w:ind w:firstLine="567"/>
              <w:jc w:val="both"/>
              <w:rPr>
                <w:rFonts w:ascii="GHEA Grapalat" w:hAnsi="GHEA Grapalat"/>
                <w:lang w:val="af-ZA"/>
              </w:rPr>
            </w:pPr>
          </w:p>
          <w:p w:rsidR="00CE7DA5" w:rsidRPr="004426D5" w:rsidRDefault="00CE7DA5" w:rsidP="00CE7DA5">
            <w:pPr>
              <w:ind w:firstLine="567"/>
              <w:jc w:val="center"/>
              <w:rPr>
                <w:rFonts w:ascii="GHEA Grapalat" w:hAnsi="GHEA Grapalat" w:cs="Tahoma"/>
                <w:b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Tahoma"/>
                <w:b/>
                <w:shd w:val="clear" w:color="auto" w:fill="FFFFFF"/>
                <w:lang w:val="hy-AM"/>
              </w:rPr>
              <w:t xml:space="preserve">ԳՅՈՒՂ </w:t>
            </w:r>
            <w:r w:rsidRPr="004426D5">
              <w:rPr>
                <w:rFonts w:ascii="GHEA Grapalat" w:hAnsi="GHEA Grapalat" w:cs="Tahoma"/>
                <w:b/>
                <w:shd w:val="clear" w:color="auto" w:fill="FFFFFF"/>
                <w:lang w:val="en-US"/>
              </w:rPr>
              <w:t>ՆՈՐ</w:t>
            </w:r>
            <w:r w:rsidRPr="004426D5">
              <w:rPr>
                <w:rFonts w:ascii="GHEA Grapalat" w:hAnsi="GHEA Grapalat" w:cs="Tahoma"/>
                <w:b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Tahoma"/>
                <w:b/>
                <w:shd w:val="clear" w:color="auto" w:fill="FFFFFF"/>
                <w:lang w:val="en-US"/>
              </w:rPr>
              <w:t>ԳՅՈՒՂ</w:t>
            </w:r>
          </w:p>
          <w:p w:rsidR="00CE7DA5" w:rsidRPr="004426D5" w:rsidRDefault="00CE7DA5" w:rsidP="00CE7DA5">
            <w:pPr>
              <w:ind w:firstLine="567"/>
              <w:jc w:val="both"/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Կոտայքի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մարզի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Նոր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/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Թազա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/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հիմնադրվել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1828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.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ռուս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>-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պարսկական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պատերազմների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ժամանակաշրջանում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Պարսկակստանի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Խոյ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նահանգից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ներգաղթելով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Հայաստան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թվով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յոթ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ընտանիքներ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եկել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բնակվել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Ջաղացներ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»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կոչվող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հատվածում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Չայ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»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գետի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ափին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հիմնադրել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նոր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/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թազա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/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հաստատվել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այնտեղ։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Զաքարի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12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շնչից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բաղկացած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ընտանիքը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նույնպես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ներգաղթել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Հայաստան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մինչև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մահը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եղել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քահանա։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Նրա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առաջարկով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ղեկավարությամբ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կառուցվել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ՆորԳյուղի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Սուրբ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Մարիամ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»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եկեղեցին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ինքն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թաղված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եկեղեցու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բակում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Զաքարը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հոր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մահից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հետո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ավելի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քան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36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տարի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եղել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քահանա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Կոտայքի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շրջանի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հոգևոր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առաջնորդը։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բացի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հոգևոր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ծառայություններից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իրեն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նվիրել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նաև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հայ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ժողովրդի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պաշտպանության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սուրբ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գործին։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Այդ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վկայում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պատմական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փաստերը։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Աբովյանի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շրջանային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Արշալույս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»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թերթի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1990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.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փետրվարի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17-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համարում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Վարագ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Առաքելյանի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Կոտայքի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արծիվները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»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հոդվածում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նշված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>-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Զաքարը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1905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.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Կոտայքի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շրջանի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գյուղերի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հայրենասերներից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կազմակերպեց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իր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պաշտպանական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զինված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խումբը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`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դառնալով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նրա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խմբապետը։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Թուրքերի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դեմ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մղած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բազմաթիվ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կռիվների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շնորհիվ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կոտորածից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բռնություններից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փրկվում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ամբողջ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շրջանի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ժողովուրդ։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Զաքարը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1918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.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մայիսին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Սարդարապատի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Բաշապարանի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հերոսամարտի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օրերին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երբ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որոշվում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հայ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ժողովրդի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լինել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չլինելու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հարցը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այդ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ծանր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օրերին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Զաքարը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Կոտայքի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շրջանի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գյուղերից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կազմակերպեց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իր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խումբը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`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կազմված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250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հայ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աշխարհազորայիններից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այն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գլխավորելով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մեծ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չափով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նպաստեց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Սարդարապատի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Բաշապարանի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հերոսամարտի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հաղթական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ելքին։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Զաքարը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1915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թ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առաջադրվում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Երևանի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գավառի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հայ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գաղթականներին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օգնելու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տեղավորելու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կոմիտեի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նախագահ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արքեպիսկոպոս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Խորեն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Մուրադբեկյանի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տեղակալ։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Նրա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գործադրած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ջանքերի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շնորհիվ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հայ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գաղթականները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դուրս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ծանր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վիճակից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ունեցան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իրենց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սեփական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տեսությունները։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Նոր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գտնվում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ծովի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մակարդակից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1430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բարձրության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վրա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հեռավորությունը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Երևանից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16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մարզկենտրոնից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35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բնակլիմայական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պայմանները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նախալեռնային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տնտեսությունը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480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բնակչությունը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1665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մարդ։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Պատերազմի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ավարտից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հետո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տարիներ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անց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կենտրոնական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փողոցում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կառուցվեց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Հայրենական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Մեծ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պատերազնմի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զոհվածների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հիշատակին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նվիրված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հուշակոթող։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ծնվել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ԽՍՀՄ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հերոս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Հրանտ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Բաբայանը։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</w:p>
          <w:p w:rsidR="00CE7DA5" w:rsidRPr="004426D5" w:rsidRDefault="00CE7DA5" w:rsidP="00CE7DA5">
            <w:pPr>
              <w:ind w:firstLine="567"/>
              <w:jc w:val="both"/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Նոր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համայնքն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զբաղեցնում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1137,72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հողատարածք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արոտավայրեր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վարելահողեր։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ազգաբնակչության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հիմնական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ուղղվածությունը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եղել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անասնապահությունն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հողագործությունը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պահպանվել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19-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րդ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դարի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եկեղեցի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վերանորոգվել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և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կահավորվել։</w:t>
            </w:r>
          </w:p>
          <w:p w:rsidR="00CE7DA5" w:rsidRPr="004426D5" w:rsidRDefault="00CE7DA5" w:rsidP="00CE7DA5">
            <w:pPr>
              <w:ind w:firstLine="567"/>
              <w:jc w:val="both"/>
              <w:rPr>
                <w:rFonts w:ascii="Arian AMU" w:hAnsi="Arian AMU" w:cs="Arian AMU"/>
                <w:color w:val="333333"/>
              </w:rPr>
            </w:pP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ապահովված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խմելու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ոռոգման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ջրով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գազաֆիկացված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է։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բուժկետ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>:</w:t>
            </w:r>
            <w:r w:rsidRPr="004426D5">
              <w:rPr>
                <w:rFonts w:ascii="Arian AMU" w:hAnsi="Arian AMU" w:cs="Arian AMU"/>
                <w:color w:val="333333"/>
                <w:lang w:val="af-ZA"/>
              </w:rPr>
              <w:t> </w:t>
            </w:r>
          </w:p>
          <w:p w:rsidR="004426D5" w:rsidRPr="004426D5" w:rsidRDefault="004426D5" w:rsidP="00CE7DA5">
            <w:pPr>
              <w:ind w:firstLine="567"/>
              <w:jc w:val="both"/>
              <w:rPr>
                <w:rFonts w:ascii="Arian AMU" w:hAnsi="Arian AMU" w:cs="Arian AMU"/>
                <w:color w:val="333333"/>
              </w:rPr>
            </w:pPr>
          </w:p>
          <w:p w:rsidR="004426D5" w:rsidRPr="004426D5" w:rsidRDefault="004426D5" w:rsidP="00CE7DA5">
            <w:pPr>
              <w:ind w:firstLine="567"/>
              <w:jc w:val="both"/>
              <w:rPr>
                <w:rFonts w:ascii="GHEA Grapalat" w:hAnsi="GHEA Grapalat" w:cs="Arian AMU"/>
                <w:color w:val="333333"/>
              </w:rPr>
            </w:pPr>
          </w:p>
          <w:p w:rsidR="00CE7DA5" w:rsidRPr="004426D5" w:rsidRDefault="00CE7DA5" w:rsidP="00CE7DA5">
            <w:pPr>
              <w:ind w:firstLine="567"/>
              <w:jc w:val="center"/>
              <w:rPr>
                <w:rFonts w:ascii="GHEA Grapalat" w:hAnsi="GHEA Grapalat" w:cs="Tahoma"/>
                <w:b/>
                <w:shd w:val="clear" w:color="auto" w:fill="FFFFFF"/>
                <w:lang w:val="af-ZA"/>
              </w:rPr>
            </w:pPr>
          </w:p>
          <w:p w:rsidR="00CE7DA5" w:rsidRPr="004426D5" w:rsidRDefault="00CE7DA5" w:rsidP="00CE7DA5">
            <w:pPr>
              <w:ind w:firstLine="567"/>
              <w:jc w:val="center"/>
              <w:rPr>
                <w:rFonts w:ascii="GHEA Grapalat" w:hAnsi="GHEA Grapalat" w:cs="Tahoma"/>
                <w:b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Tahoma"/>
                <w:b/>
                <w:shd w:val="clear" w:color="auto" w:fill="FFFFFF"/>
                <w:lang w:val="en-US"/>
              </w:rPr>
              <w:t>ԳՅՈՒՂ</w:t>
            </w:r>
            <w:r w:rsidRPr="004426D5">
              <w:rPr>
                <w:rFonts w:ascii="GHEA Grapalat" w:hAnsi="GHEA Grapalat" w:cs="Tahoma"/>
                <w:b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Tahoma"/>
                <w:b/>
                <w:shd w:val="clear" w:color="auto" w:fill="FFFFFF"/>
                <w:lang w:val="en-US"/>
              </w:rPr>
              <w:t>ԿՈՏԱՅՔ</w:t>
            </w:r>
          </w:p>
          <w:p w:rsidR="00CE7DA5" w:rsidRPr="004426D5" w:rsidRDefault="00CE7DA5" w:rsidP="00CE7DA5">
            <w:pPr>
              <w:ind w:firstLine="567"/>
              <w:jc w:val="both"/>
              <w:rPr>
                <w:rFonts w:ascii="GHEA Grapalat" w:hAnsi="GHEA Grapalat" w:cs="Tahoma"/>
                <w:b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Կոտայք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անունը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հնագույն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ծագում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Գիտական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տեսանկյունից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այն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եղել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ցեղի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անուն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`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Կոտ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իսկ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&lt;&lt;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Այք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&gt;&gt;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վերջավորությունը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տեղային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նշանակություն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>:</w:t>
            </w:r>
            <w:r w:rsidRPr="004426D5">
              <w:rPr>
                <w:rFonts w:ascii="Arian AMU" w:hAnsi="Arian AMU" w:cs="Arian AMU"/>
                <w:color w:val="333333"/>
                <w:lang w:val="af-ZA"/>
              </w:rPr>
              <w:t> </w:t>
            </w:r>
          </w:p>
          <w:p w:rsidR="00CE7DA5" w:rsidRPr="004426D5" w:rsidRDefault="00CE7DA5" w:rsidP="00CE7DA5">
            <w:pPr>
              <w:jc w:val="both"/>
              <w:rPr>
                <w:rFonts w:ascii="GHEA Grapalat" w:hAnsi="GHEA Grapalat"/>
                <w:lang w:val="hy-AM"/>
              </w:rPr>
            </w:pPr>
            <w:r w:rsidRPr="004426D5">
              <w:rPr>
                <w:rFonts w:ascii="GHEA Grapalat" w:hAnsi="GHEA Grapalat" w:cs="Sylfaen"/>
                <w:lang w:val="hy-AM"/>
              </w:rPr>
              <w:t>Կոտայքի</w:t>
            </w:r>
            <w:r w:rsidRPr="004426D5">
              <w:rPr>
                <w:rFonts w:ascii="GHEA Grapalat" w:hAnsi="GHEA Grapalat"/>
                <w:lang w:val="af-ZA"/>
              </w:rPr>
              <w:t xml:space="preserve">  </w:t>
            </w:r>
            <w:r w:rsidRPr="004426D5">
              <w:rPr>
                <w:rFonts w:ascii="GHEA Grapalat" w:hAnsi="GHEA Grapalat" w:cs="Sylfaen"/>
                <w:lang w:val="hy-AM"/>
              </w:rPr>
              <w:t>մարզի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hy-AM"/>
              </w:rPr>
              <w:t xml:space="preserve"> Կոտայք  </w:t>
            </w:r>
            <w:r w:rsidRPr="004426D5">
              <w:rPr>
                <w:rFonts w:ascii="GHEA Grapalat" w:hAnsi="GHEA Grapalat"/>
                <w:lang w:val="en-US"/>
              </w:rPr>
              <w:t>գյուղը</w:t>
            </w:r>
            <w:r w:rsidRPr="004426D5">
              <w:rPr>
                <w:rFonts w:ascii="GHEA Grapalat" w:hAnsi="GHEA Grapalat"/>
                <w:lang w:val="hy-AM"/>
              </w:rPr>
              <w:t xml:space="preserve"> գտնվում  է  Աբովյան  քաղաքից  3 կմ  արևելք՝ Նոր  գյուղ  և  Կապուտան  գյուղերի  միջակայքում,  Հատիս  լեռան  հարավ- արևմտյան  ստորոտին:</w:t>
            </w:r>
            <w:r w:rsidRPr="004426D5">
              <w:rPr>
                <w:rFonts w:ascii="GHEA Grapalat" w:hAnsi="GHEA Grapalat"/>
                <w:lang w:val="af-ZA"/>
              </w:rPr>
              <w:t xml:space="preserve">  </w:t>
            </w:r>
            <w:r w:rsidRPr="004426D5">
              <w:rPr>
                <w:rFonts w:ascii="GHEA Grapalat" w:hAnsi="GHEA Grapalat" w:cs="Sylfaen"/>
                <w:lang w:val="hy-AM"/>
              </w:rPr>
              <w:t>Գյուղը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hy-AM"/>
              </w:rPr>
              <w:t xml:space="preserve"> հայտնի  է Բարձաբի </w:t>
            </w:r>
            <w:r w:rsidRPr="004426D5">
              <w:rPr>
                <w:rFonts w:ascii="GHEA Grapalat" w:hAnsi="GHEA Grapalat"/>
                <w:lang w:val="af-ZA"/>
              </w:rPr>
              <w:t>(</w:t>
            </w:r>
            <w:r w:rsidRPr="004426D5">
              <w:rPr>
                <w:rFonts w:ascii="GHEA Grapalat" w:hAnsi="GHEA Grapalat"/>
                <w:lang w:val="hy-AM"/>
              </w:rPr>
              <w:t xml:space="preserve"> նաև  Բարձապի, Բարզաբի,   Պարցաբի</w:t>
            </w:r>
            <w:r w:rsidRPr="004426D5">
              <w:rPr>
                <w:rFonts w:ascii="GHEA Grapalat" w:hAnsi="GHEA Grapalat"/>
                <w:lang w:val="af-ZA"/>
              </w:rPr>
              <w:t xml:space="preserve">) </w:t>
            </w:r>
            <w:r w:rsidRPr="004426D5">
              <w:rPr>
                <w:rFonts w:ascii="GHEA Grapalat" w:hAnsi="GHEA Grapalat" w:cs="Sylfaen"/>
                <w:lang w:val="hy-AM"/>
              </w:rPr>
              <w:t>անվամբ</w:t>
            </w:r>
            <w:r w:rsidRPr="004426D5">
              <w:rPr>
                <w:rFonts w:ascii="GHEA Grapalat" w:hAnsi="GHEA Grapalat"/>
                <w:lang w:val="af-ZA"/>
              </w:rPr>
              <w:t>:</w:t>
            </w:r>
            <w:r w:rsidRPr="004426D5">
              <w:rPr>
                <w:rFonts w:ascii="GHEA Grapalat" w:hAnsi="GHEA Grapalat"/>
                <w:lang w:val="hy-AM"/>
              </w:rPr>
              <w:t xml:space="preserve"> Ավելի  գործածական  է  դառնում  Ելղովան  </w:t>
            </w:r>
            <w:r w:rsidRPr="004426D5">
              <w:rPr>
                <w:rFonts w:ascii="GHEA Grapalat" w:hAnsi="GHEA Grapalat"/>
                <w:lang w:val="af-ZA"/>
              </w:rPr>
              <w:t>(</w:t>
            </w:r>
            <w:r w:rsidRPr="004426D5">
              <w:rPr>
                <w:rFonts w:ascii="GHEA Grapalat" w:hAnsi="GHEA Grapalat"/>
                <w:lang w:val="hy-AM"/>
              </w:rPr>
              <w:t xml:space="preserve"> նաև  Ելղավան,  Ելղովան,  Էլքովան</w:t>
            </w:r>
            <w:r w:rsidRPr="004426D5">
              <w:rPr>
                <w:rFonts w:ascii="GHEA Grapalat" w:hAnsi="GHEA Grapalat"/>
                <w:lang w:val="af-ZA"/>
              </w:rPr>
              <w:t>)</w:t>
            </w:r>
            <w:r w:rsidRPr="004426D5">
              <w:rPr>
                <w:rFonts w:ascii="GHEA Grapalat" w:hAnsi="GHEA Grapalat"/>
                <w:lang w:val="hy-AM"/>
              </w:rPr>
              <w:t xml:space="preserve"> անունը, որն  էլ  շրջանառվում է  մինչև  1965 թ,  երբ  պաշտոնապես  վերանվավում  է  Կոտայք; </w:t>
            </w:r>
          </w:p>
          <w:p w:rsidR="00CE7DA5" w:rsidRPr="004426D5" w:rsidRDefault="00CE7DA5" w:rsidP="00CE7DA5">
            <w:pPr>
              <w:jc w:val="both"/>
              <w:rPr>
                <w:rFonts w:ascii="GHEA Grapalat" w:hAnsi="GHEA Grapalat"/>
                <w:lang w:val="af-ZA"/>
              </w:rPr>
            </w:pPr>
            <w:r w:rsidRPr="004426D5">
              <w:rPr>
                <w:rFonts w:ascii="GHEA Grapalat" w:hAnsi="GHEA Grapalat" w:cs="Sylfaen"/>
                <w:lang w:val="hy-AM"/>
              </w:rPr>
              <w:t>Համայնքն</w:t>
            </w:r>
            <w:r w:rsidRPr="004426D5">
              <w:rPr>
                <w:rFonts w:ascii="GHEA Grapalat" w:hAnsi="GHEA Grapalat"/>
                <w:lang w:val="af-ZA"/>
              </w:rPr>
              <w:t xml:space="preserve">  </w:t>
            </w:r>
            <w:r w:rsidRPr="004426D5">
              <w:rPr>
                <w:rFonts w:ascii="GHEA Grapalat" w:hAnsi="GHEA Grapalat" w:cs="Sylfaen"/>
                <w:lang w:val="hy-AM"/>
              </w:rPr>
              <w:t>ունի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hy-AM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միջնակարգ</w:t>
            </w:r>
            <w:r w:rsidRPr="004426D5">
              <w:rPr>
                <w:rFonts w:ascii="GHEA Grapalat" w:hAnsi="GHEA Grapalat"/>
                <w:lang w:val="af-ZA"/>
              </w:rPr>
              <w:t xml:space="preserve">  </w:t>
            </w:r>
            <w:r w:rsidRPr="004426D5">
              <w:rPr>
                <w:rFonts w:ascii="GHEA Grapalat" w:hAnsi="GHEA Grapalat" w:cs="Sylfaen"/>
                <w:lang w:val="hy-AM"/>
              </w:rPr>
              <w:t>դպրոց</w:t>
            </w:r>
            <w:r w:rsidRPr="004426D5">
              <w:rPr>
                <w:rFonts w:ascii="GHEA Grapalat" w:hAnsi="GHEA Grapalat"/>
                <w:lang w:val="af-ZA"/>
              </w:rPr>
              <w:t xml:space="preserve">, </w:t>
            </w:r>
            <w:r w:rsidRPr="004426D5">
              <w:rPr>
                <w:rFonts w:ascii="GHEA Grapalat" w:hAnsi="GHEA Grapalat" w:cs="Sylfaen"/>
                <w:lang w:val="hy-AM"/>
              </w:rPr>
              <w:t>մշակույթի</w:t>
            </w:r>
            <w:r w:rsidRPr="004426D5">
              <w:rPr>
                <w:rFonts w:ascii="GHEA Grapalat" w:hAnsi="GHEA Grapalat"/>
                <w:lang w:val="af-ZA"/>
              </w:rPr>
              <w:t xml:space="preserve">  </w:t>
            </w:r>
            <w:r w:rsidRPr="004426D5">
              <w:rPr>
                <w:rFonts w:ascii="GHEA Grapalat" w:hAnsi="GHEA Grapalat" w:cs="Sylfaen"/>
                <w:lang w:val="hy-AM"/>
              </w:rPr>
              <w:t>տուն</w:t>
            </w:r>
            <w:r w:rsidRPr="004426D5">
              <w:rPr>
                <w:rFonts w:ascii="GHEA Grapalat" w:hAnsi="GHEA Grapalat"/>
                <w:lang w:val="af-ZA"/>
              </w:rPr>
              <w:t xml:space="preserve">  , </w:t>
            </w:r>
            <w:r w:rsidRPr="004426D5">
              <w:rPr>
                <w:rFonts w:ascii="GHEA Grapalat" w:hAnsi="GHEA Grapalat" w:cs="Sylfaen"/>
                <w:lang w:val="hy-AM"/>
              </w:rPr>
              <w:t>գրադարան</w:t>
            </w:r>
            <w:r w:rsidRPr="004426D5">
              <w:rPr>
                <w:rFonts w:ascii="GHEA Grapalat" w:hAnsi="GHEA Grapalat"/>
                <w:lang w:val="af-ZA"/>
              </w:rPr>
              <w:t xml:space="preserve">, </w:t>
            </w:r>
            <w:r w:rsidRPr="004426D5">
              <w:rPr>
                <w:rFonts w:ascii="GHEA Grapalat" w:hAnsi="GHEA Grapalat" w:cs="Sylfaen"/>
                <w:lang w:val="hy-AM"/>
              </w:rPr>
              <w:t>բուժամբուլատորիա</w:t>
            </w:r>
            <w:r w:rsidRPr="004426D5">
              <w:rPr>
                <w:rFonts w:ascii="GHEA Grapalat" w:hAnsi="GHEA Grapalat"/>
                <w:lang w:val="af-ZA"/>
              </w:rPr>
              <w:t xml:space="preserve">: </w:t>
            </w:r>
          </w:p>
          <w:p w:rsidR="00CE7DA5" w:rsidRPr="004426D5" w:rsidRDefault="00CE7DA5" w:rsidP="00CE7DA5">
            <w:pPr>
              <w:jc w:val="both"/>
              <w:rPr>
                <w:rFonts w:ascii="GHEA Grapalat" w:hAnsi="GHEA Grapalat" w:cs="Tahoma"/>
                <w:b/>
                <w:bCs/>
                <w:lang w:val="af-ZA"/>
              </w:rPr>
            </w:pPr>
            <w:r w:rsidRPr="004426D5">
              <w:rPr>
                <w:rFonts w:ascii="GHEA Grapalat" w:hAnsi="GHEA Grapalat"/>
                <w:color w:val="000000"/>
                <w:lang w:val="hy-AM"/>
              </w:rPr>
              <w:t>Գյուղը  գտնվում  է ծովի  մակերևույթից 1350-1450 մ  բարձրության  վրա, մարզկենտրոնից՝  25  կմ հեռավորության  վրա;</w:t>
            </w:r>
            <w:r w:rsidRPr="004426D5">
              <w:rPr>
                <w:rFonts w:ascii="GHEA Grapalat" w:hAnsi="GHEA Grapalat" w:cs="Tahoma"/>
                <w:b/>
                <w:bCs/>
                <w:lang w:val="af-ZA"/>
              </w:rPr>
              <w:t xml:space="preserve"> </w:t>
            </w:r>
          </w:p>
          <w:p w:rsidR="00CE7DA5" w:rsidRPr="004426D5" w:rsidRDefault="00CE7DA5" w:rsidP="00CE7DA5">
            <w:pPr>
              <w:ind w:firstLine="567"/>
              <w:jc w:val="both"/>
              <w:rPr>
                <w:rFonts w:ascii="GHEA Grapalat" w:hAnsi="GHEA Grapalat" w:cs="Tahoma"/>
                <w:color w:val="000000"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Tahoma"/>
                <w:bCs/>
                <w:lang w:val="hy-AM"/>
              </w:rPr>
              <w:t>Խմելու  ջուրը  ստանում  է  հարևան  Ակունք  գյուղից  բխող  &lt;&lt;Քառասուն  աղբյուրներ&gt;&gt;  սառնորակ  աղբյուրներից:  Գյուղի  կլիման  նախալեռնային  է, ձմեռը խստաշունչ  է,  ամառը  շոգ ,  հաճախակի  են  չորային և երաշտ  տարիները,  որից  շատ  է  տուժում  գյուղատնտեսությամբ  զբաղվող  գյուղացին;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>Բնակչությունը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af-ZA"/>
              </w:rPr>
              <w:t xml:space="preserve">  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>հիմնականում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af-ZA"/>
              </w:rPr>
              <w:t xml:space="preserve">  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զբաղվում  է 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>անասնապահությամբ և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af-ZA"/>
              </w:rPr>
              <w:t xml:space="preserve">   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>հողագործությամբ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af-ZA"/>
              </w:rPr>
              <w:t xml:space="preserve"> :</w:t>
            </w:r>
            <w:r w:rsidRPr="004426D5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Գյուղն ունի  եկեղեցի՝  Սուրբ  Հովհաննես, որը  կառուցված  է  19-րդ  դարի  առաջին  կեսին, այժմ  վերանորոգված  է  և  գործում  է:</w:t>
            </w:r>
          </w:p>
          <w:p w:rsidR="00CE7DA5" w:rsidRPr="004426D5" w:rsidRDefault="00CE7DA5" w:rsidP="00CE7DA5">
            <w:pPr>
              <w:jc w:val="both"/>
              <w:rPr>
                <w:rFonts w:ascii="GHEA Grapalat" w:hAnsi="GHEA Grapalat"/>
                <w:lang w:val="af-ZA" w:eastAsia="ru-RU"/>
              </w:rPr>
            </w:pPr>
            <w:r w:rsidRPr="004426D5">
              <w:rPr>
                <w:rFonts w:ascii="GHEA Grapalat" w:hAnsi="GHEA Grapalat" w:cs="Sylfaen"/>
                <w:lang w:val="en-US" w:eastAsia="ru-RU"/>
              </w:rPr>
              <w:t>Համայնքի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վարչական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տարածքը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</w:t>
            </w:r>
            <w:r w:rsidRPr="004426D5">
              <w:rPr>
                <w:rFonts w:ascii="GHEA Grapalat" w:hAnsi="GHEA Grapalat" w:cs="Arial"/>
                <w:lang w:val="hy-AM" w:eastAsia="ru-RU"/>
              </w:rPr>
              <w:t>1415,01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 </w:t>
            </w:r>
            <w:r w:rsidRPr="004426D5">
              <w:rPr>
                <w:rFonts w:ascii="GHEA Grapalat" w:hAnsi="GHEA Grapalat" w:cs="Sylfaen"/>
                <w:lang w:eastAsia="ru-RU"/>
              </w:rPr>
              <w:t>է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,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որից</w:t>
            </w:r>
            <w:r w:rsidRPr="004426D5">
              <w:rPr>
                <w:rFonts w:ascii="GHEA Grapalat" w:hAnsi="GHEA Grapalat" w:cs="Arial"/>
                <w:lang w:val="af-ZA" w:eastAsia="ru-RU"/>
              </w:rPr>
              <w:t>`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վարելահողեր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Arial"/>
                <w:lang w:val="hy-AM" w:eastAsia="ru-RU"/>
              </w:rPr>
              <w:t xml:space="preserve">     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– </w:t>
            </w:r>
            <w:r w:rsidRPr="004426D5">
              <w:rPr>
                <w:rFonts w:ascii="GHEA Grapalat" w:hAnsi="GHEA Grapalat" w:cs="Arial"/>
                <w:lang w:val="hy-AM" w:eastAsia="ru-RU"/>
              </w:rPr>
              <w:t>634,35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արոտավայրեր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– </w:t>
            </w:r>
            <w:r w:rsidRPr="004426D5">
              <w:rPr>
                <w:rFonts w:ascii="GHEA Grapalat" w:hAnsi="GHEA Grapalat" w:cs="Arial"/>
                <w:lang w:val="hy-AM" w:eastAsia="ru-RU"/>
              </w:rPr>
              <w:t>394,74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դաշտային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ճանապարհներ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>-</w:t>
            </w:r>
            <w:r w:rsidRPr="004426D5">
              <w:rPr>
                <w:rFonts w:ascii="GHEA Grapalat" w:hAnsi="GHEA Grapalat" w:cs="Arial"/>
                <w:lang w:val="hy-AM" w:eastAsia="ru-RU"/>
              </w:rPr>
              <w:t>23,32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արտադրական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մաս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/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կովանոց</w:t>
            </w:r>
            <w:r w:rsidRPr="004426D5">
              <w:rPr>
                <w:rFonts w:ascii="GHEA Grapalat" w:hAnsi="GHEA Grapalat" w:cs="Arial"/>
                <w:lang w:val="af-ZA" w:eastAsia="ru-RU"/>
              </w:rPr>
              <w:t>/-</w:t>
            </w:r>
            <w:r w:rsidRPr="004426D5">
              <w:rPr>
                <w:rFonts w:ascii="GHEA Grapalat" w:hAnsi="GHEA Grapalat" w:cs="Arial"/>
                <w:lang w:val="hy-AM" w:eastAsia="ru-RU"/>
              </w:rPr>
              <w:t>7,28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գերեզմանատուն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</w:t>
            </w:r>
            <w:r w:rsidRPr="004426D5">
              <w:rPr>
                <w:rFonts w:ascii="GHEA Grapalat" w:hAnsi="GHEA Grapalat" w:cs="Arial"/>
                <w:lang w:val="hy-AM" w:eastAsia="ru-RU"/>
              </w:rPr>
              <w:t>6,0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տնամերձ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</w:t>
            </w:r>
            <w:r w:rsidRPr="004426D5">
              <w:rPr>
                <w:rFonts w:ascii="GHEA Grapalat" w:hAnsi="GHEA Grapalat" w:cs="Arial"/>
                <w:lang w:val="hy-AM" w:eastAsia="ru-RU"/>
              </w:rPr>
              <w:t>63,8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դպրոց</w:t>
            </w:r>
            <w:r w:rsidRPr="004426D5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4426D5">
              <w:rPr>
                <w:rFonts w:ascii="GHEA Grapalat" w:hAnsi="GHEA Grapalat" w:cs="Arial"/>
                <w:lang w:val="af-ZA" w:eastAsia="ru-RU"/>
              </w:rPr>
              <w:t>-0.</w:t>
            </w:r>
            <w:r w:rsidRPr="004426D5">
              <w:rPr>
                <w:rFonts w:ascii="GHEA Grapalat" w:hAnsi="GHEA Grapalat" w:cs="Arial"/>
                <w:lang w:val="hy-AM" w:eastAsia="ru-RU"/>
              </w:rPr>
              <w:t>72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հուշարձա</w:t>
            </w:r>
            <w:r w:rsidRPr="004426D5">
              <w:rPr>
                <w:rFonts w:ascii="GHEA Grapalat" w:hAnsi="GHEA Grapalat" w:cs="Arial"/>
                <w:lang w:eastAsia="ru-RU"/>
              </w:rPr>
              <w:t>ններ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>-0.</w:t>
            </w:r>
            <w:r w:rsidRPr="004426D5">
              <w:rPr>
                <w:rFonts w:ascii="GHEA Grapalat" w:hAnsi="GHEA Grapalat" w:cs="Arial"/>
                <w:lang w:val="hy-AM" w:eastAsia="ru-RU"/>
              </w:rPr>
              <w:t>98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գյուղամիջյան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փողոցներ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-1</w:t>
            </w:r>
            <w:r w:rsidRPr="004426D5">
              <w:rPr>
                <w:rFonts w:ascii="GHEA Grapalat" w:hAnsi="GHEA Grapalat" w:cs="Arial"/>
                <w:lang w:val="hy-AM" w:eastAsia="ru-RU"/>
              </w:rPr>
              <w:t>2,4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/>
                <w:lang w:val="af-ZA" w:eastAsia="ru-RU"/>
              </w:rPr>
              <w:t xml:space="preserve">,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սեփականաշնորհված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4426D5">
              <w:rPr>
                <w:rFonts w:ascii="GHEA Grapalat" w:hAnsi="GHEA Grapalat" w:cs="Arial"/>
                <w:lang w:val="af-ZA" w:eastAsia="ru-RU"/>
              </w:rPr>
              <w:t>-</w:t>
            </w:r>
            <w:r w:rsidRPr="004426D5">
              <w:rPr>
                <w:rFonts w:ascii="GHEA Grapalat" w:hAnsi="GHEA Grapalat" w:cs="Arial"/>
                <w:lang w:val="hy-AM" w:eastAsia="ru-RU"/>
              </w:rPr>
              <w:t>700,73 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մեկ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հողաբաժնի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 w:eastAsia="ru-RU"/>
              </w:rPr>
              <w:t xml:space="preserve">չափը </w:t>
            </w:r>
            <w:r w:rsidRPr="004426D5">
              <w:rPr>
                <w:rFonts w:ascii="GHEA Grapalat" w:hAnsi="GHEA Grapalat" w:cs="Arial"/>
                <w:lang w:val="af-ZA" w:eastAsia="ru-RU"/>
              </w:rPr>
              <w:t>-</w:t>
            </w:r>
            <w:r w:rsidRPr="004426D5">
              <w:rPr>
                <w:rFonts w:ascii="GHEA Grapalat" w:hAnsi="GHEA Grapalat" w:cs="Arial"/>
                <w:lang w:val="hy-AM" w:eastAsia="ru-RU"/>
              </w:rPr>
              <w:t>0</w:t>
            </w:r>
            <w:r w:rsidRPr="004426D5">
              <w:rPr>
                <w:rFonts w:ascii="GHEA Grapalat" w:hAnsi="GHEA Grapalat" w:cs="Arial"/>
                <w:lang w:val="af-ZA" w:eastAsia="ru-RU"/>
              </w:rPr>
              <w:t>.</w:t>
            </w:r>
            <w:r w:rsidRPr="004426D5">
              <w:rPr>
                <w:rFonts w:ascii="GHEA Grapalat" w:hAnsi="GHEA Grapalat" w:cs="Arial"/>
                <w:lang w:val="hy-AM" w:eastAsia="ru-RU"/>
              </w:rPr>
              <w:t>91հա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պետական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պահուստային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</w:t>
            </w:r>
            <w:r w:rsidRPr="004426D5">
              <w:rPr>
                <w:rFonts w:ascii="GHEA Grapalat" w:hAnsi="GHEA Grapalat" w:cs="Arial"/>
                <w:lang w:val="hy-AM" w:eastAsia="ru-RU"/>
              </w:rPr>
              <w:t>80,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96 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հա</w:t>
            </w:r>
            <w:r w:rsidRPr="004426D5">
              <w:rPr>
                <w:rFonts w:ascii="GHEA Grapalat" w:hAnsi="GHEA Grapalat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համայնքի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սեփականության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>-</w:t>
            </w:r>
            <w:r w:rsidRPr="004426D5">
              <w:rPr>
                <w:rFonts w:ascii="GHEA Grapalat" w:hAnsi="GHEA Grapalat" w:cs="Arial"/>
                <w:lang w:val="hy-AM" w:eastAsia="ru-RU"/>
              </w:rPr>
              <w:t>632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,</w:t>
            </w:r>
            <w:r w:rsidRPr="004426D5">
              <w:rPr>
                <w:rFonts w:ascii="GHEA Grapalat" w:hAnsi="GHEA Grapalat" w:cs="Arial"/>
                <w:lang w:val="hy-AM" w:eastAsia="ru-RU"/>
              </w:rPr>
              <w:t>97</w:t>
            </w:r>
            <w:r w:rsidRPr="004426D5">
              <w:rPr>
                <w:rFonts w:ascii="GHEA Grapalat" w:hAnsi="GHEA Grapalat" w:cs="Sylfaen"/>
                <w:lang w:val="hy-AM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:</w:t>
            </w:r>
          </w:p>
          <w:p w:rsidR="00CE7DA5" w:rsidRPr="004426D5" w:rsidRDefault="00CE7DA5" w:rsidP="00CE7DA5">
            <w:pPr>
              <w:ind w:firstLine="567"/>
              <w:jc w:val="both"/>
              <w:rPr>
                <w:rFonts w:ascii="GHEA Grapalat" w:hAnsi="GHEA Grapalat" w:cs="Tahoma"/>
                <w:b/>
                <w:shd w:val="clear" w:color="auto" w:fill="FFFFFF"/>
                <w:lang w:val="af-ZA"/>
              </w:rPr>
            </w:pP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Սկզբնական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շրջանում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ունեցել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մոտ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150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բնակիչ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>, 19-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րդ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դարի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վերջին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` 570 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իսկ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այսօր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ունի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շուրջ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1858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բնակիչ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374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տնտեսություն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>: :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</w:r>
            <w:r w:rsidRPr="004426D5">
              <w:rPr>
                <w:rFonts w:ascii="Arian AMU" w:hAnsi="Arian AMU" w:cs="Arian AMU"/>
                <w:color w:val="333333"/>
                <w:shd w:val="clear" w:color="auto" w:fill="FFFFFF"/>
                <w:lang w:val="af-ZA"/>
              </w:rPr>
              <w:t> </w:t>
            </w:r>
          </w:p>
          <w:p w:rsidR="00CE7DA5" w:rsidRPr="004426D5" w:rsidRDefault="00CE7DA5" w:rsidP="00CE7DA5">
            <w:pPr>
              <w:keepNext/>
              <w:ind w:left="567" w:right="-1"/>
              <w:contextualSpacing/>
              <w:jc w:val="center"/>
              <w:outlineLvl w:val="1"/>
              <w:rPr>
                <w:rFonts w:ascii="GHEA Grapalat" w:hAnsi="GHEA Grapalat" w:cs="Tahoma"/>
                <w:b/>
                <w:shd w:val="clear" w:color="auto" w:fill="FFFFFF"/>
                <w:lang w:val="af-ZA"/>
              </w:rPr>
            </w:pPr>
          </w:p>
          <w:p w:rsidR="00CE7DA5" w:rsidRPr="004426D5" w:rsidRDefault="00CE7DA5" w:rsidP="00CE7DA5">
            <w:pPr>
              <w:keepNext/>
              <w:ind w:left="567" w:right="-1"/>
              <w:contextualSpacing/>
              <w:jc w:val="center"/>
              <w:outlineLvl w:val="1"/>
              <w:rPr>
                <w:rFonts w:ascii="GHEA Grapalat" w:hAnsi="GHEA Grapalat" w:cs="Tahoma"/>
                <w:b/>
                <w:shd w:val="clear" w:color="auto" w:fill="FFFFFF"/>
                <w:lang w:val="hy-AM"/>
              </w:rPr>
            </w:pPr>
            <w:r w:rsidRPr="004426D5">
              <w:rPr>
                <w:rFonts w:ascii="GHEA Grapalat" w:hAnsi="GHEA Grapalat" w:cs="Tahoma"/>
                <w:b/>
                <w:shd w:val="clear" w:color="auto" w:fill="FFFFFF"/>
                <w:lang w:val="hy-AM"/>
              </w:rPr>
              <w:t>ԳՅՈՒՂ ԿԱՊՈՒՏԱՆ</w:t>
            </w:r>
          </w:p>
          <w:p w:rsidR="00CE7DA5" w:rsidRPr="004426D5" w:rsidRDefault="00CE7DA5" w:rsidP="00CE7DA5">
            <w:pPr>
              <w:shd w:val="clear" w:color="auto" w:fill="FFFFFF"/>
              <w:spacing w:after="240"/>
              <w:ind w:firstLine="567"/>
              <w:rPr>
                <w:rFonts w:ascii="GHEA Grapalat" w:hAnsi="GHEA Grapalat" w:cs="Arian AMU"/>
                <w:color w:val="333333"/>
                <w:lang w:val="hy-AM"/>
              </w:rPr>
            </w:pPr>
            <w:r w:rsidRPr="004426D5">
              <w:rPr>
                <w:rFonts w:ascii="GHEA Grapalat" w:hAnsi="GHEA Grapalat" w:cs="Arian AMU"/>
                <w:color w:val="333333"/>
                <w:lang w:val="hy-AM"/>
              </w:rPr>
              <w:t xml:space="preserve"> Կապուտան գյուղը հիմնադրվել է շատ վաղուց, միջնադարում կոչվել է Լեռնավանք, հետագայում թուրքերի կողմից նվաճվելուց հետո Գյոքիլիսա, 1935 թվականից վերանվանվել է Կապուտան, այս անունը կապում են Կապտավանք եկեղեցու անվան, որը կառուցվել է 7-րդ դարում, և գյուղի շրջակայքում գտնվող անդեզիտ բազալտի կապույտ հանքավայրերի հետ: Գյուղի սկզբնամասում կան VI-VII դարերի խաչքարեր: Գյուղի տարածքում և նրանից դուրս 1-2կմ հյուսիս-արևմուտք դեռևս հազարամյակներ առաջ բնակավայրեր են եղել, այդ են վկայում բնակավայրի ավերակները: Գյուղի տարածքում կան պատմական հուշարձաններ: Սրբավայր է համարվում Կապտավանքից հյուսիս-արևմուտք գտնվող Թուխ Մանուկ քարաբլուրը, ՙՍուլուզաղա՚ /ջրանձավ/կոչվող քարայրը: Մեծ հետաքրքրություն են ներկայացնում հատկապես գյուղից 2կմ հյուսիս գտնվող կապույտ քարադաշտերը, որձաքարերի դաշտերը, կիկլոպյան ամրոցների մնացորդները, բազմաթիվ ժայռապատկերներ: Հայրենական մեծ պատերազմում զոհված 99 Կապուտանցիների հիշատակը հավերժացնելու համար Կապուտանի կենտրոնում սրբատաշ բազալտից աղբյուր հուշարձան են կառուցել, իսկ գյուղի մուտքի բարձունքին հուշարձան–կոթող, որի պատին փորագրված են զոհվածների անունները: Ինչպես հուշաղբյուրը այնպես էլ մշակույթի տան երկհարկանի, իր տեսակի մեջ եզակի, շենքը կառուցվել է ճարտարապետ Վ.Թամանյանի նախագծով: 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 xml:space="preserve">Կապուտան համայնքի վարչական տարածքը կազմումէ 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3366,64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 xml:space="preserve">., 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որից գյուղատնտեսական նշանակություն ունեն</w:t>
            </w:r>
            <w:r w:rsidRPr="004426D5">
              <w:rPr>
                <w:rFonts w:ascii="Arial LatArm" w:hAnsi="Arial LatArm" w:cs="Courier New"/>
                <w:color w:val="000000" w:themeColor="text1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3185,48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.-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ը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բնակավայրերը զբաղեցնում են</w:t>
            </w:r>
            <w:r w:rsidRPr="004426D5">
              <w:rPr>
                <w:rFonts w:ascii="Arial LatArm" w:hAnsi="Arial LatArm" w:cs="Courier New"/>
                <w:color w:val="000000" w:themeColor="text1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 xml:space="preserve">64,75 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.,</w:t>
            </w:r>
            <w:r w:rsidRPr="004426D5">
              <w:rPr>
                <w:rFonts w:ascii="Arial LatArm" w:hAnsi="Arial LatArm" w:cs="Courier New"/>
                <w:color w:val="000000" w:themeColor="text1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արդյունաբերական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ընդերք օգտագործման և այլ արտադրականն շանակության օբյեկտները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 xml:space="preserve">` 18,56 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Arial LatArm" w:hAnsi="Arial LatArm" w:cs="Courier New"/>
                <w:color w:val="000000" w:themeColor="text1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էներգետիկայի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,</w:t>
            </w:r>
            <w:r w:rsidRPr="004426D5">
              <w:rPr>
                <w:rFonts w:ascii="Arial LatArm" w:hAnsi="Arial LatArm" w:cs="Courier New"/>
                <w:color w:val="000000" w:themeColor="text1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տրանսպորտի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,</w:t>
            </w:r>
            <w:r w:rsidRPr="004426D5">
              <w:rPr>
                <w:rFonts w:ascii="Arial LatArm" w:hAnsi="Arial LatArm" w:cs="Courier New"/>
                <w:color w:val="000000" w:themeColor="text1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կապի և կոմունալ ենթակառուցվածքներիօբյեկտները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` 5,79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.,</w:t>
            </w:r>
            <w:r w:rsidRPr="004426D5">
              <w:rPr>
                <w:rFonts w:ascii="Arial LatArm" w:hAnsi="Arial LatArm" w:cs="Courier New"/>
                <w:color w:val="000000" w:themeColor="text1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հատուկ պահպանվող տարածքները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` 20,07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ջրային հողերը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>` 1,71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հա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Arial LatArm" w:hAnsi="Arial LatArm" w:cs="Courier New"/>
                <w:color w:val="000000" w:themeColor="text1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պետական սեփականություն հանդիսացող հողերը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af-ZA"/>
              </w:rPr>
              <w:t xml:space="preserve">` 157,77 </w:t>
            </w:r>
            <w:r w:rsidRPr="004426D5">
              <w:rPr>
                <w:rFonts w:ascii="GHEA Grapalat" w:hAnsi="GHEA Grapalat" w:cs="Arian AMU"/>
                <w:color w:val="000000" w:themeColor="text1"/>
                <w:shd w:val="clear" w:color="auto" w:fill="FFFFFF"/>
                <w:lang w:val="hy-AM"/>
              </w:rPr>
              <w:t>հա։ Գյուղը սահմանակից է Հատիս,Կոտայք, Ջրաբեր, ֆանտան, Նուռնուս գյուղերին:Գյուղի տարածքում կան երկաթի,քարի/կապույտ բազալտ/, լիթոլիթային պեմզայի հանքավայրեր:</w:t>
            </w:r>
            <w:r w:rsidRPr="004426D5">
              <w:rPr>
                <w:rFonts w:ascii="GHEA Grapalat" w:hAnsi="GHEA Grapalat" w:cs="Sylfaen"/>
                <w:color w:val="000000" w:themeColor="text1"/>
                <w:lang w:val="hy-AM"/>
              </w:rPr>
              <w:t>Կապուտան գյուղի բնակչությունը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2018 </w:t>
            </w:r>
            <w:r w:rsidRPr="004426D5">
              <w:rPr>
                <w:rFonts w:ascii="GHEA Grapalat" w:hAnsi="GHEA Grapalat" w:cs="Sylfaen"/>
                <w:color w:val="000000" w:themeColor="text1"/>
                <w:lang w:val="hy-AM"/>
              </w:rPr>
              <w:t>թ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. </w:t>
            </w:r>
            <w:r w:rsidRPr="004426D5">
              <w:rPr>
                <w:rFonts w:ascii="GHEA Grapalat" w:hAnsi="GHEA Grapalat" w:cs="Sylfaen"/>
                <w:color w:val="000000" w:themeColor="text1"/>
                <w:lang w:val="hy-AM"/>
              </w:rPr>
              <w:t>հունվարի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1-</w:t>
            </w:r>
            <w:r w:rsidRPr="004426D5">
              <w:rPr>
                <w:rFonts w:ascii="GHEA Grapalat" w:hAnsi="GHEA Grapalat" w:cs="Sylfaen"/>
                <w:color w:val="000000" w:themeColor="text1"/>
                <w:lang w:val="hy-AM"/>
              </w:rPr>
              <w:t>ի դրությամբ կազմում է 1345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  <w:lang w:val="hy-AM"/>
              </w:rPr>
              <w:t>մարդ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>:Բնակչության հիմական զբաղմունքը անասնապահությունն ու  հողագործությունն է:</w:t>
            </w:r>
          </w:p>
          <w:p w:rsidR="00CE7DA5" w:rsidRPr="004426D5" w:rsidRDefault="00CE7DA5" w:rsidP="00CE7DA5">
            <w:pPr>
              <w:keepNext/>
              <w:spacing w:after="160"/>
              <w:ind w:right="-1"/>
              <w:contextualSpacing/>
              <w:outlineLvl w:val="1"/>
              <w:rPr>
                <w:rFonts w:ascii="GHEA Grapalat" w:hAnsi="GHEA Grapalat" w:cs="Tahoma"/>
                <w:b/>
                <w:shd w:val="clear" w:color="auto" w:fill="FFFFFF"/>
                <w:lang w:val="hy-AM"/>
              </w:rPr>
            </w:pPr>
            <w:r w:rsidRPr="004426D5">
              <w:rPr>
                <w:rFonts w:ascii="GHEA Grapalat" w:hAnsi="GHEA Grapalat" w:cs="Tahoma"/>
                <w:b/>
                <w:shd w:val="clear" w:color="auto" w:fill="FFFFFF"/>
                <w:lang w:val="hy-AM"/>
              </w:rPr>
              <w:t xml:space="preserve">                                                         ԳՅՈՒՂ ՀԱՏԻՍ</w:t>
            </w:r>
          </w:p>
          <w:p w:rsidR="00CE7DA5" w:rsidRPr="004426D5" w:rsidRDefault="00CE7DA5" w:rsidP="00CE7DA5">
            <w:pPr>
              <w:ind w:firstLine="567"/>
              <w:rPr>
                <w:rFonts w:ascii="GHEA Grapalat" w:hAnsi="GHEA Grapalat" w:cs="Sylfaen"/>
                <w:lang w:val="af-ZA"/>
              </w:rPr>
            </w:pPr>
            <w:r w:rsidRPr="004426D5">
              <w:rPr>
                <w:rFonts w:ascii="GHEA Grapalat" w:hAnsi="GHEA Grapalat" w:cs="Sylfaen"/>
                <w:lang w:val="hy-AM"/>
              </w:rPr>
              <w:t>Հատիս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գյուղը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հիմնադրվել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1920 </w:t>
            </w:r>
            <w:r w:rsidRPr="004426D5">
              <w:rPr>
                <w:rFonts w:ascii="GHEA Grapalat" w:hAnsi="GHEA Grapalat" w:cs="Sylfaen"/>
                <w:lang w:val="hy-AM"/>
              </w:rPr>
              <w:t>թ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. </w:t>
            </w:r>
            <w:r w:rsidRPr="004426D5">
              <w:rPr>
                <w:rFonts w:ascii="GHEA Grapalat" w:hAnsi="GHEA Grapalat" w:cs="Sylfaen"/>
                <w:lang w:val="hy-AM"/>
              </w:rPr>
              <w:t>Արևմտյան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Հայաստանից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և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Սևանի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ավազանից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գաղթած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հայերի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>կողմից</w:t>
            </w:r>
            <w:r w:rsidRPr="004426D5">
              <w:rPr>
                <w:rFonts w:ascii="GHEA Grapalat" w:hAnsi="GHEA Grapalat" w:cs="Sylfaen"/>
                <w:lang w:val="af-ZA"/>
              </w:rPr>
              <w:t>: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 xml:space="preserve"> Մինչև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1978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թվականը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Քյանքյան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Գյուղ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`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Աբովյանից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11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կմ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հյուսիս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>-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արևելք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`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Հատիս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լեռան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հյուսիսային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լանջին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>,</w:t>
            </w:r>
            <w:r w:rsidRPr="004426D5">
              <w:rPr>
                <w:rFonts w:ascii="GHEA Grapalat" w:hAnsi="GHEA Grapalat" w:cs="Sylfaen"/>
                <w:lang w:val="hy-AM"/>
              </w:rPr>
              <w:t xml:space="preserve"> Երևանից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lang w:val="hy-AM"/>
              </w:rPr>
              <w:t xml:space="preserve">հեռավորությունը 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34 </w:t>
            </w:r>
            <w:r w:rsidRPr="004426D5">
              <w:rPr>
                <w:rFonts w:ascii="GHEA Grapalat" w:hAnsi="GHEA Grapalat" w:cs="Sylfaen"/>
                <w:lang w:val="hy-AM"/>
              </w:rPr>
              <w:t>կմ 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, </w:t>
            </w:r>
            <w:r w:rsidRPr="004426D5">
              <w:rPr>
                <w:rFonts w:ascii="GHEA Grapalat" w:hAnsi="GHEA Grapalat" w:cs="Sylfaen"/>
                <w:lang w:val="hy-AM"/>
              </w:rPr>
              <w:t>մարզկենտրոնից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` 42 </w:t>
            </w:r>
            <w:r w:rsidRPr="004426D5">
              <w:rPr>
                <w:rFonts w:ascii="GHEA Grapalat" w:hAnsi="GHEA Grapalat" w:cs="Sylfaen"/>
                <w:lang w:val="hy-AM"/>
              </w:rPr>
              <w:t>կմ</w:t>
            </w:r>
            <w:r w:rsidRPr="004426D5">
              <w:rPr>
                <w:rFonts w:ascii="GHEA Grapalat" w:hAnsi="GHEA Grapalat" w:cs="Sylfaen"/>
                <w:lang w:val="af-ZA"/>
              </w:rPr>
              <w:t>:</w:t>
            </w:r>
          </w:p>
          <w:p w:rsidR="00CE7DA5" w:rsidRPr="004426D5" w:rsidRDefault="00CE7DA5" w:rsidP="00CE7DA5">
            <w:pPr>
              <w:ind w:firstLine="567"/>
              <w:rPr>
                <w:rFonts w:ascii="GHEA Grapalat" w:hAnsi="GHEA Grapalat" w:cs="Sylfaen"/>
                <w:lang w:val="af-ZA"/>
              </w:rPr>
            </w:pP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Ներկայիս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բնակիչների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նախնիները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եկել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Բայազետից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Վասպուրականից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Շա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ախից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Մինչև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1988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թ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.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գյուղում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բնակվող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այլազգի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/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քրդեր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/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բնակչության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թիվը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կազմել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8%:</w:t>
            </w:r>
          </w:p>
          <w:p w:rsidR="00CE7DA5" w:rsidRPr="004426D5" w:rsidRDefault="00CE7DA5" w:rsidP="00CE7DA5">
            <w:pPr>
              <w:rPr>
                <w:rFonts w:ascii="GHEA Grapalat" w:hAnsi="GHEA Grapalat" w:cs="Sylfaen"/>
                <w:lang w:val="af-ZA"/>
              </w:rPr>
            </w:pPr>
            <w:r w:rsidRPr="004426D5">
              <w:rPr>
                <w:rFonts w:ascii="GHEA Grapalat" w:hAnsi="GHEA Grapalat" w:cs="Sylfaen"/>
              </w:rPr>
              <w:t>Հատիս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գյուղում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պա</w:t>
            </w:r>
            <w:r w:rsidRPr="004426D5">
              <w:rPr>
                <w:rFonts w:ascii="GHEA Grapalat" w:hAnsi="GHEA Grapalat" w:cs="Sylfaen"/>
                <w:lang w:val="af-ZA"/>
              </w:rPr>
              <w:t>h</w:t>
            </w:r>
            <w:r w:rsidRPr="004426D5">
              <w:rPr>
                <w:rFonts w:ascii="GHEA Grapalat" w:hAnsi="GHEA Grapalat" w:cs="Sylfaen"/>
              </w:rPr>
              <w:t>պանվում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են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ուշ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միջնադարի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խաչքարեր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: 1933 </w:t>
            </w:r>
            <w:r w:rsidRPr="004426D5">
              <w:rPr>
                <w:rFonts w:ascii="GHEA Grapalat" w:hAnsi="GHEA Grapalat" w:cs="Sylfaen"/>
              </w:rPr>
              <w:t>թ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. </w:t>
            </w:r>
            <w:r w:rsidRPr="004426D5">
              <w:rPr>
                <w:rFonts w:ascii="GHEA Grapalat" w:hAnsi="GHEA Grapalat" w:cs="Sylfaen"/>
              </w:rPr>
              <w:t>Հատիս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գյուղում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հիմնադրվել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կոլտնտեսություն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, </w:t>
            </w:r>
            <w:r w:rsidRPr="004426D5">
              <w:rPr>
                <w:rFonts w:ascii="GHEA Grapalat" w:hAnsi="GHEA Grapalat" w:cs="Sylfaen"/>
              </w:rPr>
              <w:t>որը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մասնագիտացված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եղել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դաշտավարության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և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անասնապահության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ուղղությամբ</w:t>
            </w:r>
            <w:r w:rsidRPr="004426D5">
              <w:rPr>
                <w:rFonts w:ascii="GHEA Grapalat" w:hAnsi="GHEA Grapalat" w:cs="Sylfaen"/>
                <w:lang w:val="af-ZA"/>
              </w:rPr>
              <w:t>,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</w:rPr>
              <w:t>որը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</w:rPr>
              <w:t>շարունակվում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</w:rPr>
              <w:t>մինչ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</w:rPr>
              <w:t>օրս</w:t>
            </w:r>
            <w:r w:rsidRPr="004426D5">
              <w:rPr>
                <w:rFonts w:ascii="GHEA Grapalat" w:hAnsi="GHEA Grapalat" w:cs="Sylfaen"/>
                <w:lang w:val="af-ZA"/>
              </w:rPr>
              <w:t>:</w:t>
            </w:r>
          </w:p>
          <w:p w:rsidR="00CE7DA5" w:rsidRPr="004426D5" w:rsidRDefault="00CE7DA5" w:rsidP="00CE7DA5">
            <w:pPr>
              <w:ind w:firstLine="720"/>
              <w:rPr>
                <w:rFonts w:ascii="GHEA Grapalat" w:hAnsi="GHEA Grapalat" w:cs="Sylfaen"/>
                <w:lang w:val="af-ZA"/>
              </w:rPr>
            </w:pPr>
            <w:r w:rsidRPr="004426D5">
              <w:rPr>
                <w:rFonts w:ascii="GHEA Grapalat" w:hAnsi="GHEA Grapalat" w:cs="Sylfaen"/>
              </w:rPr>
              <w:t>Հատիս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գյուղը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գտնվում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Հայաստանի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բարձր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լեռնային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գոտում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, </w:t>
            </w:r>
            <w:r w:rsidRPr="004426D5">
              <w:rPr>
                <w:rFonts w:ascii="GHEA Grapalat" w:hAnsi="GHEA Grapalat" w:cs="Sylfaen"/>
              </w:rPr>
              <w:t>Հատիս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լեռան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ստորոտում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, </w:t>
            </w:r>
            <w:r w:rsidRPr="004426D5">
              <w:rPr>
                <w:rFonts w:ascii="GHEA Grapalat" w:hAnsi="GHEA Grapalat" w:cs="Sylfaen"/>
              </w:rPr>
              <w:t>ծովի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մակերևույթից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բարձր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2030</w:t>
            </w:r>
            <w:r w:rsidRPr="004426D5">
              <w:rPr>
                <w:rFonts w:ascii="GHEA Grapalat" w:hAnsi="GHEA Grapalat" w:cs="Sylfaen"/>
              </w:rPr>
              <w:t>մ</w:t>
            </w:r>
            <w:r w:rsidRPr="004426D5">
              <w:rPr>
                <w:rFonts w:ascii="GHEA Grapalat" w:hAnsi="GHEA Grapalat" w:cs="Sylfaen"/>
                <w:lang w:val="af-ZA"/>
              </w:rPr>
              <w:t>:</w:t>
            </w:r>
          </w:p>
          <w:p w:rsidR="00CE7DA5" w:rsidRPr="004426D5" w:rsidRDefault="00CE7DA5" w:rsidP="00CE7DA5">
            <w:pPr>
              <w:rPr>
                <w:rFonts w:ascii="GHEA Grapalat" w:hAnsi="GHEA Grapalat"/>
                <w:lang w:val="af-ZA"/>
              </w:rPr>
            </w:pP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Գյուղի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վարչական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տարածքը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3249.3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հա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: 1992 </w:t>
            </w:r>
            <w:r w:rsidRPr="004426D5">
              <w:rPr>
                <w:rFonts w:ascii="GHEA Grapalat" w:hAnsi="GHEA Grapalat" w:cs="Sylfaen"/>
              </w:rPr>
              <w:t>թ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. </w:t>
            </w:r>
            <w:r w:rsidRPr="004426D5">
              <w:rPr>
                <w:rFonts w:ascii="GHEA Grapalat" w:hAnsi="GHEA Grapalat" w:cs="Sylfaen"/>
              </w:rPr>
              <w:t>Հողի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սեփականաշնորհումից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հետո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գյուղացիները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զբաղվում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են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դաշտավարությամբ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և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</w:rPr>
              <w:t>անասնապահությամբ</w:t>
            </w:r>
            <w:r w:rsidRPr="004426D5">
              <w:rPr>
                <w:rFonts w:ascii="GHEA Grapalat" w:hAnsi="GHEA Grapalat" w:cs="Sylfaen"/>
                <w:lang w:val="af-ZA"/>
              </w:rPr>
              <w:t>: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Ղարաբաղյան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 </w:t>
            </w:r>
            <w:r w:rsidRPr="004426D5">
              <w:rPr>
                <w:rFonts w:ascii="GHEA Grapalat" w:hAnsi="GHEA Grapalat" w:cs="Arial"/>
              </w:rPr>
              <w:t>շարժման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ժամանակ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գյուղում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ապաստան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են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գտել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3 </w:t>
            </w:r>
            <w:r w:rsidRPr="004426D5">
              <w:rPr>
                <w:rFonts w:ascii="GHEA Grapalat" w:hAnsi="GHEA Grapalat" w:cs="Arial"/>
              </w:rPr>
              <w:t>հայ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փախստական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ընտանիք</w:t>
            </w:r>
            <w:r w:rsidRPr="004426D5">
              <w:rPr>
                <w:rFonts w:ascii="GHEA Grapalat" w:hAnsi="GHEA Grapalat" w:cs="Arial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l"/>
              </w:rPr>
              <w:t>որոնք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ստացել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են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սեփականաշնորհված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հող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և</w:t>
            </w:r>
            <w:r w:rsidRPr="004426D5">
              <w:rPr>
                <w:rFonts w:ascii="GHEA Grapalat" w:hAnsi="GHEA Grapalat" w:cs="Arial"/>
                <w:lang w:val="af-ZA"/>
              </w:rPr>
              <w:t xml:space="preserve"> </w:t>
            </w:r>
            <w:r w:rsidRPr="004426D5">
              <w:rPr>
                <w:rFonts w:ascii="GHEA Grapalat" w:hAnsi="GHEA Grapalat" w:cs="Arial"/>
              </w:rPr>
              <w:t>բնակարաններ</w:t>
            </w:r>
            <w:r w:rsidRPr="004426D5">
              <w:rPr>
                <w:rFonts w:ascii="GHEA Grapalat" w:hAnsi="GHEA Grapalat" w:cs="Arial"/>
                <w:lang w:val="af-ZA"/>
              </w:rPr>
              <w:t>:</w:t>
            </w:r>
            <w:r w:rsidRPr="004426D5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CE7DA5" w:rsidRPr="00BB7F23" w:rsidRDefault="00CE7DA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   2018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>.-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հունվարի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1-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դրությամբ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Հատիս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թիվը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391 </w:t>
            </w:r>
            <w:r w:rsidRPr="004426D5">
              <w:rPr>
                <w:rFonts w:ascii="GHEA Grapalat" w:hAnsi="GHEA Grapalat" w:cs="Sylfaen"/>
                <w:sz w:val="24"/>
                <w:szCs w:val="24"/>
              </w:rPr>
              <w:t>մարդ</w:t>
            </w:r>
            <w:r w:rsidRPr="004426D5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  <w:r w:rsidRPr="004426D5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</w:t>
            </w: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4426D5" w:rsidRPr="00BB7F23" w:rsidRDefault="004426D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</w:p>
          <w:p w:rsidR="00CE7DA5" w:rsidRPr="00BB7F23" w:rsidRDefault="00CE7DA5" w:rsidP="00CE7DA5">
            <w:pPr>
              <w:pStyle w:val="NormalWeb"/>
              <w:tabs>
                <w:tab w:val="left" w:pos="4125"/>
              </w:tabs>
              <w:spacing w:before="0" w:after="0" w:line="240" w:lineRule="auto"/>
              <w:rPr>
                <w:rFonts w:ascii="GHEA Grapalat" w:hAnsi="GHEA Grapalat"/>
                <w:b/>
                <w:color w:val="auto"/>
                <w:sz w:val="24"/>
                <w:szCs w:val="24"/>
                <w:lang w:val="af-ZA"/>
              </w:rPr>
            </w:pPr>
            <w:r w:rsidRPr="004426D5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                          </w:t>
            </w:r>
            <w:r w:rsidR="004426D5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                     </w:t>
            </w:r>
            <w:r w:rsidRPr="004426D5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 </w:t>
            </w:r>
            <w:r w:rsidRPr="004426D5">
              <w:rPr>
                <w:rFonts w:ascii="GHEA Grapalat" w:hAnsi="GHEA Grapalat" w:cs="Tahoma"/>
                <w:b/>
                <w:color w:val="auto"/>
                <w:sz w:val="24"/>
                <w:szCs w:val="24"/>
                <w:lang w:val="hy-AM"/>
              </w:rPr>
              <w:t xml:space="preserve">ԳՅՈՒՂ </w:t>
            </w:r>
            <w:r w:rsidRPr="004426D5">
              <w:rPr>
                <w:rFonts w:ascii="GHEA Grapalat" w:hAnsi="GHEA Grapalat" w:cs="Tahoma"/>
                <w:b/>
                <w:color w:val="auto"/>
                <w:sz w:val="24"/>
                <w:szCs w:val="24"/>
                <w:lang w:val="af-ZA"/>
              </w:rPr>
              <w:t xml:space="preserve">  </w:t>
            </w:r>
            <w:r w:rsidRPr="004426D5">
              <w:rPr>
                <w:rFonts w:ascii="GHEA Grapalat" w:hAnsi="GHEA Grapalat"/>
                <w:b/>
                <w:color w:val="auto"/>
                <w:sz w:val="24"/>
                <w:szCs w:val="24"/>
              </w:rPr>
              <w:t>ԶՈՎԱՇԵՆ</w:t>
            </w:r>
          </w:p>
          <w:p w:rsidR="00CE7DA5" w:rsidRPr="004426D5" w:rsidRDefault="00CE7DA5" w:rsidP="00CE7DA5">
            <w:pPr>
              <w:ind w:firstLine="567"/>
              <w:jc w:val="both"/>
              <w:rPr>
                <w:rFonts w:ascii="GHEA Grapalat" w:hAnsi="GHEA Grapalat"/>
                <w:color w:val="333333"/>
                <w:lang w:val="af-ZA"/>
              </w:rPr>
            </w:pPr>
            <w:r w:rsidRPr="004426D5">
              <w:rPr>
                <w:rFonts w:ascii="GHEA Grapalat" w:hAnsi="GHEA Grapalat"/>
                <w:color w:val="333333"/>
                <w:lang w:val="af-ZA"/>
              </w:rPr>
              <w:t>Զովաշեն</w:t>
            </w:r>
            <w:r w:rsidRPr="004426D5">
              <w:rPr>
                <w:rFonts w:ascii="GHEA Grapalat" w:hAnsi="GHEA Grapalat" w:cs="Arian AMU"/>
                <w:color w:val="333333"/>
                <w:lang w:val="hy-AM"/>
              </w:rPr>
              <w:t xml:space="preserve"> 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ինչև 1948 թվականը Դալլաքլու</w:t>
            </w:r>
            <w:r w:rsidRPr="004426D5">
              <w:rPr>
                <w:rFonts w:ascii="GHEA Grapalat" w:hAnsi="GHEA Grapalat"/>
                <w:color w:val="333333"/>
                <w:lang w:val="af-ZA"/>
              </w:rPr>
              <w:t xml:space="preserve"> գյուղը Արևմտյան Հայաստանից տեղահանված նախկին մշեցիների և ալաշկերտցիների կողմից վերաբնակեցվել է 1918-1921թթ., սակայն համայնքի կենտրոնում հայտնաբերված 6-7-րդ դարերի եկեղեցու ավերակները վկայում են համայնքի ավելի վաղ ծագման մասին, սակայն այդ մասին որևէ պատմական տեղեկություններ չեն պահպանվել:</w:t>
            </w:r>
          </w:p>
          <w:p w:rsidR="00CE7DA5" w:rsidRPr="004426D5" w:rsidRDefault="00CE7DA5" w:rsidP="00CE7DA5">
            <w:pPr>
              <w:jc w:val="both"/>
              <w:rPr>
                <w:rFonts w:ascii="GHEA Grapalat" w:hAnsi="GHEA Grapalat"/>
                <w:color w:val="333333"/>
                <w:lang w:val="af-ZA"/>
              </w:rPr>
            </w:pPr>
            <w:r w:rsidRPr="004426D5">
              <w:rPr>
                <w:rFonts w:ascii="GHEA Grapalat" w:hAnsi="GHEA Grapalat"/>
                <w:color w:val="333333"/>
                <w:lang w:val="af-ZA"/>
              </w:rPr>
              <w:t xml:space="preserve">      Զովաշեն համայնքը, կարծես գրկված Հատիս լեռան փեշերով, գտնվում է ծովի մակերևույթից 2030մ բարձրության վրա,մայրաքաղաքից 37կմ , մարզկենտրոնից 55կմ հեռավորության վրա: Զովաշեն համայնքը գտնվում է Հատիս համայնքից Զառ անցնող տեղ. նշանակության ճանապարհի վրա: Կլիման Զովաշենում երկարատև ձմռան պայմաններում ցրտաշունչ է, իսկ ամռանը, անվանը բնորոշ՝ զով:</w:t>
            </w:r>
          </w:p>
          <w:p w:rsidR="00CE7DA5" w:rsidRPr="004426D5" w:rsidRDefault="00CE7DA5" w:rsidP="00CE7DA5">
            <w:pPr>
              <w:jc w:val="both"/>
              <w:rPr>
                <w:rFonts w:ascii="GHEA Grapalat" w:hAnsi="GHEA Grapalat"/>
                <w:color w:val="333333"/>
                <w:lang w:val="af-ZA"/>
              </w:rPr>
            </w:pPr>
            <w:r w:rsidRPr="004426D5">
              <w:rPr>
                <w:rFonts w:ascii="GHEA Grapalat" w:hAnsi="GHEA Grapalat"/>
                <w:color w:val="333333"/>
                <w:lang w:val="af-ZA"/>
              </w:rPr>
              <w:t xml:space="preserve">      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en-US"/>
              </w:rPr>
              <w:t>Զովաշեն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համայնքի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վարչական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տարածքը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կազմում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է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3251.93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.,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որից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գյուղատնտեսական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նշանակություն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ունեն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3196.38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.-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բնակավայրը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զբաղեցնում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են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26.64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.,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արդյունաբերական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ընդերքօգտագործման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այլարտադրական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նշանակության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օբյեկտները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` 7.73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,  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էներգետիկայի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տրանսպորտի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կապի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և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կոմունալ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ենթակառուցվածքների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օբյեկտները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` 2.81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.,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Courier New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հատուկ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պահպանվող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տարածքները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` 10.32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ջրային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հողերը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` 8.05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, </w:t>
            </w:r>
            <w:r w:rsidRPr="004426D5">
              <w:rPr>
                <w:rFonts w:ascii="Courier New" w:hAnsi="Courier New" w:cs="Courier New"/>
                <w:color w:val="252525"/>
                <w:shd w:val="clear" w:color="auto" w:fill="FFFFFF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պետական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սեփականություն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հանդիսացող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հողերը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` 1454.23 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</w:rPr>
              <w:t>հա։</w:t>
            </w:r>
            <w:r w:rsidRPr="004426D5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color w:val="333333"/>
                <w:lang w:val="af-ZA"/>
              </w:rPr>
              <w:t>¼áí³ß»Ý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համայնքի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բնակչությունը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2018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թ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.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հունվարի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1-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ի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դրությամբ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կազմում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է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185 </w:t>
            </w:r>
            <w:r w:rsidRPr="004426D5">
              <w:rPr>
                <w:rFonts w:ascii="GHEA Grapalat" w:hAnsi="GHEA Grapalat" w:cs="Sylfaen"/>
                <w:color w:val="000000" w:themeColor="text1"/>
              </w:rPr>
              <w:t>մարդ</w:t>
            </w:r>
            <w:r w:rsidRPr="004426D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: 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Բնակչության 96 %-ը հայեր են, ապրում են նաև քրդեր: Բնակչությունը զբաղվում է անասնապահությամբ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>և հացահատիկային կուլտուրաների մշակմամբ:</w:t>
            </w:r>
            <w:r w:rsidRPr="004426D5">
              <w:rPr>
                <w:rFonts w:ascii="Arian AMU" w:hAnsi="Arian AMU" w:cs="Arian AMU"/>
                <w:color w:val="333333"/>
                <w:lang w:val="hy-AM"/>
              </w:rPr>
              <w:t> </w:t>
            </w:r>
            <w:r w:rsidRPr="004426D5">
              <w:rPr>
                <w:rFonts w:ascii="GHEA Grapalat" w:hAnsi="GHEA Grapalat" w:cs="Arian AMU"/>
                <w:color w:val="333333"/>
                <w:lang w:val="hy-AM"/>
              </w:rPr>
              <w:br/>
            </w:r>
            <w:r w:rsidRPr="004426D5">
              <w:rPr>
                <w:rFonts w:ascii="Arian AMU" w:hAnsi="Arian AMU" w:cs="Arian AMU"/>
                <w:color w:val="333333"/>
                <w:shd w:val="clear" w:color="auto" w:fill="FFFFFF"/>
                <w:lang w:val="hy-AM"/>
              </w:rPr>
              <w:t> </w:t>
            </w:r>
          </w:p>
          <w:p w:rsidR="00CE7DA5" w:rsidRPr="004426D5" w:rsidRDefault="00CE7DA5" w:rsidP="004426D5">
            <w:pPr>
              <w:pStyle w:val="NormalWeb"/>
              <w:tabs>
                <w:tab w:val="left" w:pos="4125"/>
              </w:tabs>
              <w:spacing w:before="0" w:after="0" w:line="240" w:lineRule="auto"/>
              <w:ind w:left="567"/>
              <w:jc w:val="center"/>
              <w:rPr>
                <w:rFonts w:ascii="GHEA Grapalat" w:hAnsi="GHEA Grapalat"/>
                <w:b/>
                <w:color w:val="auto"/>
                <w:sz w:val="24"/>
                <w:szCs w:val="24"/>
                <w:lang w:val="af-ZA"/>
              </w:rPr>
            </w:pPr>
            <w:r w:rsidRPr="004426D5">
              <w:rPr>
                <w:rFonts w:ascii="GHEA Grapalat" w:hAnsi="GHEA Grapalat" w:cs="Tahoma"/>
                <w:b/>
                <w:color w:val="252525"/>
                <w:sz w:val="24"/>
                <w:szCs w:val="24"/>
                <w:lang w:val="hy-AM"/>
              </w:rPr>
              <w:t xml:space="preserve">ԳՅՈՒՂ  </w:t>
            </w:r>
            <w:r w:rsidRPr="004426D5">
              <w:rPr>
                <w:rFonts w:ascii="GHEA Grapalat" w:hAnsi="GHEA Grapalat"/>
                <w:b/>
                <w:color w:val="auto"/>
                <w:sz w:val="24"/>
                <w:szCs w:val="24"/>
              </w:rPr>
              <w:t>ԶԱՌ</w:t>
            </w:r>
          </w:p>
          <w:p w:rsidR="00CE7DA5" w:rsidRPr="004426D5" w:rsidRDefault="00CE7DA5" w:rsidP="00CE7DA5">
            <w:pPr>
              <w:shd w:val="clear" w:color="auto" w:fill="FFFFFF"/>
              <w:ind w:firstLine="567"/>
              <w:rPr>
                <w:rFonts w:ascii="GHEA Grapalat" w:hAnsi="GHEA Grapalat" w:cs="Arian AMU"/>
                <w:color w:val="333333"/>
                <w:lang w:val="af-ZA"/>
              </w:rPr>
            </w:pP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Կոտայքի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մարզի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Զառ</w:t>
            </w:r>
            <w:r w:rsidRPr="004426D5">
              <w:rPr>
                <w:rFonts w:ascii="Arian AMU" w:hAnsi="Arian AMU" w:cs="Arian AMU"/>
                <w:color w:val="333333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Գյուղը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բնակավայր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Հիմնվել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շատ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վաղ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ժամանակներում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վերաբնակեցվել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 1826-27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թթ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-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Համայնքը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գտնվում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Հատիս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լեռան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հարավ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-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արևելյան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մասում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Համայնքը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հիմնադրման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պահին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ընդգրկված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եղել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Աբովյանի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շրջանի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վարչական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տարածքում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Հեռավորությունը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Երևանից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կազմում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25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մարզկենտրոնից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` 42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Ծովի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մակարդակից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միջին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բարձրությունը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կազմում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1650-1930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Բնակլիմայական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պայմանները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լեռնային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Տեղումների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առատությամբ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այնքան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էլ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աչքի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չի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ընկնում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ամառները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շոգ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ձմեռները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`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խիստ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լինում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նաև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սառնամանիքներ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: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Զառ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գյուղի</w:t>
            </w:r>
            <w:r w:rsidRPr="004426D5">
              <w:rPr>
                <w:rFonts w:ascii="Arian AMU" w:hAnsi="Arian AMU" w:cs="Arian AMU"/>
                <w:color w:val="333333"/>
                <w:lang w:val="af-ZA"/>
              </w:rPr>
              <w:t> 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բնակչության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մեծամասնությունը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նախկինում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վերաբնակեցվել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Արևմտյան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Հայաստանից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: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Զառը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սկսած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քարե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դարից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այսինքն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`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սկսած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մեզանից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քանի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հազար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տարի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առաջ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մինչ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օրերը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,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մշտապես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բնակեցված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եղել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Ներկայիս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բնակչության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մեծ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մասը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Արևմտյան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Հայաստանի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տարբեր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նահանգներից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գաղթվել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`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Մուշից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Վանից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Թեհրանից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` 1820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թ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-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: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ab/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Զառ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բառացի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նշանակում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ոսկի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թանկարժեք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քար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գիտնականների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վերջին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տվյալներով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անունն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առաջացել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Այր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բառից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որը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նշանակում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տղամարդ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,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քարանձավ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: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>2003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թ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-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ՀՀ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կառավարության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կողմից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հաստատված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մշակութային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նախարարության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գործակալության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կողմից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հաշվառված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91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հուշարձաններ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որից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73-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ունեն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խիստ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կարևոր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հանրապետական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նշանակություն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: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Գյուղում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նրա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շրջանակներում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բնակատեղիներ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որոնցից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`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1.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բնակատեղիներ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11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. 2-1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հազարամյակի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2.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բերդ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-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ամրոցներ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17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.3-1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հազարամյակի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3.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քարեդարյան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կայաններ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11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(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քարե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դար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)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4.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ժառյապատկերներ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19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. 5-2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հազարամյակի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5.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խաչքարեր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26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. 9-17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դարեր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6.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եկեղեցի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3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.1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ը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10-11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դար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.1-10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դար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.3.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կառուցվել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եկեղեցի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2002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թ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-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բարերարների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կողմից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1700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տարվա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կապակցությամբ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7.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մատուռ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2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.7-16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դդ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.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8.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քարանձավ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կաթսայատներ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(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քարե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դար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)10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հազ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.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տարի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առաջ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br/>
              <w:t xml:space="preserve">9.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ջրամբար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2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հատ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2-1-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ին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lang w:val="en-US"/>
              </w:rPr>
              <w:t>հազարամյակ</w:t>
            </w:r>
            <w:r w:rsidRPr="004426D5">
              <w:rPr>
                <w:rFonts w:ascii="GHEA Grapalat" w:hAnsi="GHEA Grapalat" w:cs="Arian AMU"/>
                <w:color w:val="333333"/>
                <w:lang w:val="af-ZA"/>
              </w:rPr>
              <w:t>:</w:t>
            </w:r>
          </w:p>
          <w:p w:rsidR="00CE7DA5" w:rsidRPr="004426D5" w:rsidRDefault="00CE7DA5" w:rsidP="00CE7DA5">
            <w:pPr>
              <w:shd w:val="clear" w:color="auto" w:fill="FFFFFF"/>
              <w:ind w:firstLine="567"/>
              <w:rPr>
                <w:rFonts w:ascii="GHEA Grapalat" w:hAnsi="GHEA Grapalat" w:cs="Arian AMU"/>
                <w:color w:val="333333"/>
                <w:lang w:val="af-ZA"/>
              </w:rPr>
            </w:pPr>
            <w:r w:rsidRPr="004426D5">
              <w:rPr>
                <w:rFonts w:ascii="GHEA Grapalat" w:hAnsi="GHEA Grapalat" w:cs="Sylfaen"/>
                <w:lang w:val="en-US" w:eastAsia="ru-RU"/>
              </w:rPr>
              <w:t>Համայնքի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վարչական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տարածքը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-7531,80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 </w:t>
            </w:r>
            <w:r w:rsidRPr="004426D5">
              <w:rPr>
                <w:rFonts w:ascii="GHEA Grapalat" w:hAnsi="GHEA Grapalat" w:cs="Sylfaen"/>
                <w:lang w:eastAsia="ru-RU"/>
              </w:rPr>
              <w:t>է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,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որից</w:t>
            </w:r>
            <w:r w:rsidRPr="004426D5">
              <w:rPr>
                <w:rFonts w:ascii="GHEA Grapalat" w:hAnsi="GHEA Grapalat" w:cs="Arial"/>
                <w:lang w:val="af-ZA" w:eastAsia="ru-RU"/>
              </w:rPr>
              <w:t>`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վարելահողեր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– 1342,20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խոտհարք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– 881,10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արոտավայրեր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– 3887,85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eastAsia="ru-RU"/>
              </w:rPr>
              <w:t>այլ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-1215,56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eastAsia="ru-RU"/>
              </w:rPr>
              <w:t>բնակավայրերի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eastAsia="ru-RU"/>
              </w:rPr>
              <w:t>կառուցապատման</w:t>
            </w:r>
            <w:r w:rsidRPr="004426D5">
              <w:rPr>
                <w:rFonts w:ascii="GHEA Grapalat" w:hAnsi="GHEA Grapalat" w:cs="Sylfaen"/>
                <w:lang w:val="af-ZA" w:eastAsia="ru-RU"/>
              </w:rPr>
              <w:t>-97,27,</w:t>
            </w:r>
            <w:r w:rsidRPr="004426D5">
              <w:rPr>
                <w:rFonts w:ascii="GHEA Grapalat" w:hAnsi="GHEA Grapalat" w:cs="Sylfaen"/>
                <w:lang w:eastAsia="ru-RU"/>
              </w:rPr>
              <w:t>Արդյունաբ</w:t>
            </w:r>
            <w:r w:rsidRPr="004426D5">
              <w:rPr>
                <w:rFonts w:ascii="GHEA Grapalat" w:hAnsi="GHEA Grapalat" w:cs="Sylfaen"/>
                <w:lang w:val="af-ZA" w:eastAsia="ru-RU"/>
              </w:rPr>
              <w:t>.</w:t>
            </w:r>
            <w:r w:rsidRPr="004426D5">
              <w:rPr>
                <w:rFonts w:ascii="GHEA Grapalat" w:hAnsi="GHEA Grapalat" w:cs="Sylfaen"/>
                <w:lang w:eastAsia="ru-RU"/>
              </w:rPr>
              <w:t>ընդերք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eastAsia="ru-RU"/>
              </w:rPr>
              <w:t>օգտ</w:t>
            </w:r>
            <w:r w:rsidRPr="004426D5">
              <w:rPr>
                <w:rFonts w:ascii="GHEA Grapalat" w:hAnsi="GHEA Grapalat" w:cs="Sylfaen"/>
                <w:lang w:val="af-ZA" w:eastAsia="ru-RU"/>
              </w:rPr>
              <w:t>.</w:t>
            </w:r>
            <w:r w:rsidRPr="004426D5">
              <w:rPr>
                <w:rFonts w:ascii="GHEA Grapalat" w:hAnsi="GHEA Grapalat" w:cs="Sylfaen"/>
                <w:lang w:eastAsia="ru-RU"/>
              </w:rPr>
              <w:t>և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eastAsia="ru-RU"/>
              </w:rPr>
              <w:t>այլ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eastAsia="ru-RU"/>
              </w:rPr>
              <w:t>արտ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. </w:t>
            </w:r>
            <w:r w:rsidRPr="004426D5">
              <w:rPr>
                <w:rFonts w:ascii="GHEA Grapalat" w:hAnsi="GHEA Grapalat" w:cs="Sylfaen"/>
                <w:lang w:eastAsia="ru-RU"/>
              </w:rPr>
              <w:t>Նշանակության</w:t>
            </w:r>
            <w:r w:rsidRPr="004426D5">
              <w:rPr>
                <w:rFonts w:ascii="GHEA Grapalat" w:hAnsi="GHEA Grapalat" w:cs="Sylfaen"/>
                <w:lang w:val="af-ZA" w:eastAsia="ru-RU"/>
              </w:rPr>
              <w:t>- 36,26</w:t>
            </w:r>
            <w:r w:rsidRPr="004426D5">
              <w:rPr>
                <w:rFonts w:ascii="GHEA Grapalat" w:hAnsi="GHEA Grapalat" w:cs="Sylfaen"/>
                <w:lang w:eastAsia="ru-RU"/>
              </w:rPr>
              <w:t>Էներգետիկայի</w:t>
            </w:r>
            <w:r w:rsidRPr="004426D5">
              <w:rPr>
                <w:rFonts w:ascii="GHEA Grapalat" w:hAnsi="GHEA Grapalat" w:cs="Sylfaen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eastAsia="ru-RU"/>
              </w:rPr>
              <w:t>տրանսպորտի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eastAsia="ru-RU"/>
              </w:rPr>
              <w:t>կապի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, </w:t>
            </w:r>
            <w:r w:rsidRPr="004426D5">
              <w:rPr>
                <w:rFonts w:ascii="GHEA Grapalat" w:hAnsi="GHEA Grapalat" w:cs="Sylfaen"/>
                <w:lang w:eastAsia="ru-RU"/>
              </w:rPr>
              <w:t>կոմունալ</w:t>
            </w:r>
            <w:r w:rsidRPr="004426D5">
              <w:rPr>
                <w:rFonts w:ascii="GHEA Grapalat" w:hAnsi="GHEA Grapalat" w:cs="Sylfaen"/>
                <w:lang w:val="af-ZA" w:eastAsia="ru-RU"/>
              </w:rPr>
              <w:t>-8,19,</w:t>
            </w:r>
            <w:r w:rsidRPr="004426D5">
              <w:rPr>
                <w:rFonts w:ascii="GHEA Grapalat" w:hAnsi="GHEA Grapalat" w:cs="Sylfaen"/>
                <w:lang w:eastAsia="ru-RU"/>
              </w:rPr>
              <w:t>հատուկ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eastAsia="ru-RU"/>
              </w:rPr>
              <w:t>պահպանվող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eastAsia="ru-RU"/>
              </w:rPr>
              <w:t>տարածքներ</w:t>
            </w:r>
            <w:r w:rsidRPr="004426D5">
              <w:rPr>
                <w:rFonts w:ascii="GHEA Grapalat" w:hAnsi="GHEA Grapalat" w:cs="Sylfaen"/>
                <w:lang w:val="af-ZA" w:eastAsia="ru-RU"/>
              </w:rPr>
              <w:t>—43,32,</w:t>
            </w:r>
            <w:r w:rsidRPr="004426D5">
              <w:rPr>
                <w:rFonts w:ascii="GHEA Grapalat" w:hAnsi="GHEA Grapalat" w:cs="Sylfaen"/>
                <w:lang w:eastAsia="ru-RU"/>
              </w:rPr>
              <w:t>հատուկ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eastAsia="ru-RU"/>
              </w:rPr>
              <w:t>նշանակության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–15,24,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տնամերձ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-64,76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դպրոց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-1.6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հուշարձան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-0.95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գյուղամիջյան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փողոցներ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>14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սեփականաշնորհված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-1021,55,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մեկ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հողաբաժնի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չափը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-1.54,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պետական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պահուստային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-215,71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,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համայնքի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սեփականության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հողեր</w:t>
            </w:r>
            <w:r w:rsidRPr="004426D5">
              <w:rPr>
                <w:rFonts w:ascii="GHEA Grapalat" w:hAnsi="GHEA Grapalat" w:cs="Arial"/>
                <w:lang w:val="af-ZA" w:eastAsia="ru-RU"/>
              </w:rPr>
              <w:t xml:space="preserve"> -104 ,2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հա</w:t>
            </w:r>
            <w:r w:rsidRPr="004426D5">
              <w:rPr>
                <w:rFonts w:ascii="GHEA Grapalat" w:hAnsi="GHEA Grapalat" w:cs="Sylfaen"/>
                <w:lang w:val="af-ZA" w:eastAsia="ru-RU"/>
              </w:rPr>
              <w:t>;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Բնակավայրը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սահմանակից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է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Սևաբերդ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,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Գեղաշեն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և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Ակունք</w:t>
            </w:r>
            <w:r w:rsidRPr="004426D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426D5">
              <w:rPr>
                <w:rFonts w:ascii="GHEA Grapalat" w:hAnsi="GHEA Grapalat" w:cs="Sylfaen"/>
                <w:lang w:val="en-US" w:eastAsia="ru-RU"/>
              </w:rPr>
              <w:t>գյուղերին</w:t>
            </w:r>
            <w:r w:rsidRPr="004426D5">
              <w:rPr>
                <w:rFonts w:ascii="GHEA Grapalat" w:hAnsi="GHEA Grapalat" w:cs="Sylfaen"/>
                <w:lang w:val="af-ZA" w:eastAsia="ru-RU"/>
              </w:rPr>
              <w:t>:</w:t>
            </w:r>
          </w:p>
          <w:p w:rsidR="00CE7DA5" w:rsidRPr="004426D5" w:rsidRDefault="00CE7DA5" w:rsidP="004426D5">
            <w:pPr>
              <w:shd w:val="clear" w:color="auto" w:fill="FFFFFF"/>
              <w:spacing w:after="240"/>
              <w:ind w:firstLine="567"/>
              <w:rPr>
                <w:rFonts w:ascii="GHEA Grapalat" w:hAnsi="GHEA Grapalat" w:cs="Arian AMU"/>
                <w:color w:val="333333"/>
                <w:lang w:val="af-ZA"/>
              </w:rPr>
            </w:pP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Զառ </w:t>
            </w:r>
            <w:r w:rsidRPr="004426D5">
              <w:rPr>
                <w:rFonts w:ascii="GHEA Grapalat" w:hAnsi="GHEA Grapalat" w:cs="Sylfaen"/>
                <w:color w:val="000000"/>
              </w:rPr>
              <w:t>գյուղի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  </w:t>
            </w:r>
            <w:r w:rsidRPr="004426D5">
              <w:rPr>
                <w:rFonts w:ascii="GHEA Grapalat" w:hAnsi="GHEA Grapalat" w:cs="Sylfaen"/>
                <w:color w:val="000000"/>
              </w:rPr>
              <w:t>բնակչությունը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2018</w:t>
            </w:r>
            <w:r w:rsidRPr="004426D5">
              <w:rPr>
                <w:rFonts w:ascii="GHEA Grapalat" w:hAnsi="GHEA Grapalat" w:cs="Sylfaen"/>
                <w:color w:val="000000"/>
              </w:rPr>
              <w:t>թ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. </w:t>
            </w:r>
            <w:r w:rsidRPr="004426D5">
              <w:rPr>
                <w:rFonts w:ascii="GHEA Grapalat" w:hAnsi="GHEA Grapalat" w:cs="Sylfaen"/>
                <w:color w:val="000000"/>
              </w:rPr>
              <w:t>հունվարի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1-</w:t>
            </w:r>
            <w:r w:rsidRPr="004426D5">
              <w:rPr>
                <w:rFonts w:ascii="GHEA Grapalat" w:hAnsi="GHEA Grapalat" w:cs="Sylfaen"/>
                <w:color w:val="000000"/>
              </w:rPr>
              <w:t>ի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  </w:t>
            </w:r>
            <w:r w:rsidRPr="004426D5">
              <w:rPr>
                <w:rFonts w:ascii="GHEA Grapalat" w:hAnsi="GHEA Grapalat" w:cs="Sylfaen"/>
                <w:color w:val="000000"/>
              </w:rPr>
              <w:t>դրությամբ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   </w:t>
            </w:r>
            <w:r w:rsidRPr="004426D5">
              <w:rPr>
                <w:rFonts w:ascii="GHEA Grapalat" w:hAnsi="GHEA Grapalat" w:cs="Sylfaen"/>
                <w:color w:val="000000"/>
              </w:rPr>
              <w:t>կազմում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   </w:t>
            </w:r>
            <w:r w:rsidRPr="004426D5">
              <w:rPr>
                <w:rFonts w:ascii="GHEA Grapalat" w:hAnsi="GHEA Grapalat" w:cs="Sylfaen"/>
                <w:color w:val="000000"/>
              </w:rPr>
              <w:t>է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1421 </w:t>
            </w:r>
            <w:r w:rsidRPr="004426D5">
              <w:rPr>
                <w:rFonts w:ascii="GHEA Grapalat" w:hAnsi="GHEA Grapalat" w:cs="Sylfaen"/>
                <w:color w:val="000000"/>
              </w:rPr>
              <w:t>մարդ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Pr="004426D5">
              <w:rPr>
                <w:rFonts w:ascii="GHEA Grapalat" w:hAnsi="GHEA Grapalat" w:cs="Sylfaen"/>
                <w:color w:val="000000"/>
                <w:lang w:val="en-US"/>
              </w:rPr>
              <w:t>բնակիչները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/>
                <w:lang w:val="en-US"/>
              </w:rPr>
              <w:t>միայն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/>
                <w:lang w:val="en-US"/>
              </w:rPr>
              <w:t>հայեր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4426D5">
              <w:rPr>
                <w:rFonts w:ascii="GHEA Grapalat" w:hAnsi="GHEA Grapalat" w:cs="Sylfaen"/>
                <w:color w:val="000000"/>
                <w:lang w:val="en-US"/>
              </w:rPr>
              <w:t>են</w:t>
            </w:r>
            <w:r w:rsidRPr="004426D5">
              <w:rPr>
                <w:rFonts w:ascii="GHEA Grapalat" w:hAnsi="GHEA Grapalat" w:cs="Sylfaen"/>
                <w:color w:val="000000"/>
                <w:lang w:val="af-ZA"/>
              </w:rPr>
              <w:t>:</w:t>
            </w:r>
          </w:p>
          <w:p w:rsidR="00CE7DA5" w:rsidRPr="00BB7F23" w:rsidRDefault="00CE7DA5" w:rsidP="004426D5">
            <w:pPr>
              <w:pStyle w:val="NormalWeb"/>
              <w:tabs>
                <w:tab w:val="left" w:pos="4125"/>
              </w:tabs>
              <w:spacing w:before="0" w:after="0" w:line="240" w:lineRule="auto"/>
              <w:ind w:left="567"/>
              <w:jc w:val="center"/>
              <w:rPr>
                <w:rFonts w:ascii="GHEA Grapalat" w:hAnsi="GHEA Grapalat" w:cs="Tahoma"/>
                <w:b/>
                <w:color w:val="252525"/>
                <w:sz w:val="24"/>
                <w:szCs w:val="24"/>
                <w:lang w:val="af-ZA"/>
              </w:rPr>
            </w:pPr>
            <w:r w:rsidRPr="004426D5">
              <w:rPr>
                <w:rFonts w:ascii="GHEA Grapalat" w:hAnsi="GHEA Grapalat" w:cs="Tahoma"/>
                <w:b/>
                <w:color w:val="252525"/>
                <w:sz w:val="24"/>
                <w:szCs w:val="24"/>
                <w:lang w:val="hy-AM"/>
              </w:rPr>
              <w:t xml:space="preserve">ԳՅՈՒՂ </w:t>
            </w:r>
            <w:r w:rsidRPr="004426D5">
              <w:rPr>
                <w:rFonts w:ascii="GHEA Grapalat" w:hAnsi="GHEA Grapalat"/>
                <w:b/>
                <w:color w:val="auto"/>
                <w:sz w:val="24"/>
                <w:szCs w:val="24"/>
              </w:rPr>
              <w:t>ՍԵՎԱԲԵՐԴ</w:t>
            </w:r>
          </w:p>
          <w:p w:rsidR="00CE7DA5" w:rsidRPr="004426D5" w:rsidRDefault="00CE7DA5" w:rsidP="00CE7DA5">
            <w:pPr>
              <w:rPr>
                <w:rFonts w:ascii="GHEA Grapalat" w:hAnsi="GHEA Grapalat"/>
                <w:lang w:val="af-ZA"/>
              </w:rPr>
            </w:pPr>
            <w:r w:rsidRPr="004426D5">
              <w:rPr>
                <w:rFonts w:ascii="GHEA Grapalat" w:hAnsi="GHEA Grapalat"/>
                <w:i/>
                <w:lang w:val="hy-AM"/>
              </w:rPr>
              <w:t xml:space="preserve">     </w:t>
            </w:r>
            <w:r w:rsidRPr="004426D5">
              <w:rPr>
                <w:rFonts w:ascii="GHEA Grapalat" w:hAnsi="GHEA Grapalat"/>
                <w:lang w:val="hy-AM"/>
              </w:rPr>
              <w:t xml:space="preserve">Սևաբերդ համայնքը գտնվում է Աբովյան քաղաքից </w:t>
            </w:r>
            <w:r w:rsidRPr="004426D5">
              <w:rPr>
                <w:rFonts w:ascii="GHEA Grapalat" w:hAnsi="GHEA Grapalat"/>
                <w:lang w:val="af-ZA"/>
              </w:rPr>
              <w:t xml:space="preserve">20 </w:t>
            </w:r>
            <w:r w:rsidRPr="004426D5">
              <w:rPr>
                <w:rFonts w:ascii="GHEA Grapalat" w:hAnsi="GHEA Grapalat"/>
                <w:lang w:val="hy-AM"/>
              </w:rPr>
              <w:t>կմ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hy-AM"/>
              </w:rPr>
              <w:t>արևելք</w:t>
            </w:r>
            <w:r w:rsidRPr="004426D5">
              <w:rPr>
                <w:rFonts w:ascii="GHEA Grapalat" w:hAnsi="GHEA Grapalat"/>
                <w:lang w:val="af-ZA"/>
              </w:rPr>
              <w:t xml:space="preserve">` </w:t>
            </w:r>
            <w:r w:rsidRPr="004426D5">
              <w:rPr>
                <w:rFonts w:ascii="GHEA Grapalat" w:hAnsi="GHEA Grapalat"/>
                <w:lang w:val="hy-AM"/>
              </w:rPr>
              <w:t>Գեղամա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hy-AM"/>
              </w:rPr>
              <w:t>լեռնաշղթայի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hy-AM"/>
              </w:rPr>
              <w:t>արևմտյան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hy-AM"/>
              </w:rPr>
              <w:t>ստորոտին</w:t>
            </w:r>
            <w:r w:rsidRPr="004426D5">
              <w:rPr>
                <w:rFonts w:ascii="GHEA Grapalat" w:hAnsi="GHEA Grapalat"/>
                <w:lang w:val="af-ZA"/>
              </w:rPr>
              <w:t>:</w:t>
            </w:r>
            <w:r w:rsidRPr="004426D5">
              <w:rPr>
                <w:rFonts w:ascii="GHEA Grapalat" w:hAnsi="GHEA Grapalat"/>
                <w:lang w:val="hy-AM"/>
              </w:rPr>
              <w:t xml:space="preserve"> Ծովի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hy-AM"/>
              </w:rPr>
              <w:t>մակերևույթից</w:t>
            </w:r>
            <w:r w:rsidRPr="004426D5">
              <w:rPr>
                <w:rFonts w:ascii="GHEA Grapalat" w:hAnsi="GHEA Grapalat"/>
                <w:lang w:val="af-ZA"/>
              </w:rPr>
              <w:t xml:space="preserve"> </w:t>
            </w:r>
            <w:r w:rsidRPr="004426D5">
              <w:rPr>
                <w:rFonts w:ascii="GHEA Grapalat" w:hAnsi="GHEA Grapalat"/>
                <w:lang w:val="hy-AM"/>
              </w:rPr>
              <w:t>բարձ</w:t>
            </w:r>
            <w:r w:rsidRPr="004426D5">
              <w:rPr>
                <w:rFonts w:ascii="GHEA Grapalat" w:hAnsi="GHEA Grapalat"/>
                <w:lang w:val="af-ZA"/>
              </w:rPr>
              <w:t xml:space="preserve"> է` 2035-2080 </w:t>
            </w:r>
            <w:r w:rsidRPr="004426D5">
              <w:rPr>
                <w:rFonts w:ascii="GHEA Grapalat" w:hAnsi="GHEA Grapalat"/>
                <w:lang w:val="hy-AM"/>
              </w:rPr>
              <w:t>մ</w:t>
            </w:r>
            <w:r w:rsidRPr="004426D5">
              <w:rPr>
                <w:rFonts w:ascii="GHEA Grapalat" w:hAnsi="GHEA Grapalat"/>
                <w:lang w:val="af-ZA"/>
              </w:rPr>
              <w:t>: Գյուղի հայկական  /պատմական/ անվանումը 1604թ. Տեղի ունեցած բնիկների անվերադարձ բռնագաղթի հետևանքով, ցավոք մոռացության է մատնվել , որը և չի փոխանցվել  նաև եկվոր այլազգիներին : Նրանք,տպավորված գյուղամերձ ամրոցի ` հատկապես գյուղահայաց` հյուսիսային որմի մռայլ գույներից  /բերդի այս որմը տարվա ընթացքում ամենաքիչն է լուսավորվում /, գյուղը կոչել են &lt;&lt;Ղարաղալա&gt;&gt; /թարգմ.`սև բերդ/, որն էլ 1948թ. Պաշտոնապես վերանվանվել է Սևաբերդ:</w:t>
            </w:r>
          </w:p>
          <w:p w:rsidR="00CE7DA5" w:rsidRPr="004426D5" w:rsidRDefault="00CE7DA5" w:rsidP="00CE7DA5">
            <w:pPr>
              <w:rPr>
                <w:rFonts w:ascii="GHEA Grapalat" w:hAnsi="GHEA Grapalat"/>
                <w:lang w:val="af-ZA"/>
              </w:rPr>
            </w:pPr>
            <w:r w:rsidRPr="004426D5">
              <w:rPr>
                <w:rFonts w:ascii="GHEA Grapalat" w:hAnsi="GHEA Grapalat"/>
                <w:lang w:val="af-ZA"/>
              </w:rPr>
              <w:t xml:space="preserve">Գյուղամերձ գտվող պատմական հուշարձանները փաստում են, որ բնակավայրը գոյություն է ունեցել ոչ թե դարեր այլ հազարամյակներ առաջ : 1915թ. –ից հետո գյուղում բնակություն են հաստատում Արևմտյան Հայաստանում իրականացված  հայերի ցեղասպանությունից հրաշքով ողջ մնացած սակավաթիվ հայեր` Մուշից, Բասենից,  Բուլանըղի Ատկոն գյուղից և այլն: </w:t>
            </w:r>
            <w:r w:rsidRPr="004426D5">
              <w:rPr>
                <w:rFonts w:ascii="Arian AMU" w:hAnsi="Arian AMU" w:cs="Arian AMU"/>
                <w:color w:val="333333"/>
                <w:shd w:val="clear" w:color="auto" w:fill="FFFFFF"/>
                <w:lang w:val="hy-AM"/>
              </w:rPr>
              <w:t> 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hy-AM"/>
              </w:rPr>
              <w:t xml:space="preserve"> </w:t>
            </w:r>
          </w:p>
          <w:p w:rsidR="00CE7DA5" w:rsidRPr="004426D5" w:rsidRDefault="00CE7DA5" w:rsidP="00CE7DA5">
            <w:pPr>
              <w:rPr>
                <w:rFonts w:ascii="GHEA Grapalat" w:hAnsi="GHEA Grapalat"/>
                <w:lang w:val="af-ZA"/>
              </w:rPr>
            </w:pPr>
            <w:r w:rsidRPr="004426D5">
              <w:rPr>
                <w:rFonts w:ascii="GHEA Grapalat" w:hAnsi="GHEA Grapalat"/>
                <w:lang w:val="af-ZA"/>
              </w:rPr>
              <w:t xml:space="preserve">Գյուղի հարավ-արևմտյան մասում 1972թ. Կառուցվել է արհեստական ջրամաբար, որով հնարավոր է ոռոգել համայնքի հողերի ընդամենը 10 տոկոսը , այն հիմնականում  օգտագործվում է ավելի ցածր տեղակայված  համայնքների կողմից:  Գեղամա լեռներից բխող աղբյուրներից  խմելու ջրով  գյուղն ապահոված է 100 տոկոսով: </w:t>
            </w:r>
          </w:p>
          <w:p w:rsidR="00CE7DA5" w:rsidRPr="004426D5" w:rsidRDefault="00CE7DA5" w:rsidP="00CE7DA5">
            <w:pPr>
              <w:rPr>
                <w:rFonts w:ascii="GHEA Grapalat" w:hAnsi="GHEA Grapalat"/>
                <w:lang w:val="af-ZA"/>
              </w:rPr>
            </w:pPr>
            <w:r w:rsidRPr="004426D5">
              <w:rPr>
                <w:rFonts w:ascii="GHEA Grapalat" w:hAnsi="GHEA Grapalat"/>
                <w:lang w:val="af-ZA"/>
              </w:rPr>
              <w:t xml:space="preserve">Գյուղի կլիման ցրտաշունչ է հաճախակի ճանապարհները փակվում են, իսկ ամռանը զով:Հաճախակի են երաշտի տարիները, որից  շատ է տուժում գյուղատնտեսությամբ զբաղվող գյուղացին:   </w:t>
            </w:r>
          </w:p>
          <w:p w:rsidR="003F4287" w:rsidRPr="004426D5" w:rsidRDefault="00CE7DA5" w:rsidP="004426D5">
            <w:pPr>
              <w:rPr>
                <w:rFonts w:ascii="GHEA Grapalat" w:hAnsi="GHEA Grapalat"/>
                <w:lang w:val="af-ZA"/>
              </w:rPr>
            </w:pPr>
            <w:r w:rsidRPr="004426D5">
              <w:rPr>
                <w:rFonts w:ascii="GHEA Grapalat" w:hAnsi="GHEA Grapalat"/>
                <w:lang w:val="af-ZA"/>
              </w:rPr>
              <w:t>Սևաբերդ գյուղի բնակչության թիվը 2018թ հունվարի 1-ի դրությամբ կազմում է 259 մարդ, բացի հայերից բնակվում են նաև եզդիներ և քրդեր: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Բնակչությունը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հիմնականում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զբաղվում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է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անասնապահությամբ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և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հացահատիկային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մշակաբույսերի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af-ZA"/>
              </w:rPr>
              <w:t xml:space="preserve"> </w:t>
            </w:r>
            <w:r w:rsidRPr="004426D5">
              <w:rPr>
                <w:rFonts w:ascii="GHEA Grapalat" w:hAnsi="GHEA Grapalat" w:cs="Arian AMU"/>
                <w:color w:val="333333"/>
                <w:shd w:val="clear" w:color="auto" w:fill="FFFFFF"/>
                <w:lang w:val="en-US"/>
              </w:rPr>
              <w:t>մշակմամբ</w:t>
            </w:r>
            <w:r w:rsidR="004426D5" w:rsidRPr="004426D5">
              <w:rPr>
                <w:rFonts w:ascii="GHEA Grapalat" w:hAnsi="GHEA Grapalat"/>
                <w:lang w:val="af-ZA"/>
              </w:rPr>
              <w:t>:</w:t>
            </w:r>
          </w:p>
        </w:tc>
      </w:tr>
    </w:tbl>
    <w:p w:rsidR="00802C2F" w:rsidRPr="004426D5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GHEA Grapalat" w:hAnsi="GHEA Grapalat" w:cs="Arial Armenian"/>
          <w:b/>
          <w:color w:val="000000"/>
          <w:lang w:val="af-ZA"/>
        </w:rPr>
      </w:pPr>
    </w:p>
    <w:p w:rsidR="00877686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/>
          <w:b/>
          <w:sz w:val="22"/>
          <w:lang w:val="en-US"/>
        </w:rPr>
        <w:t>2.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ԱՇԽԱՐՀԱԳՐԱԿԱՆ</w:t>
      </w:r>
      <w:r w:rsidR="004426D5">
        <w:rPr>
          <w:rFonts w:ascii="GHEA Grapalat" w:hAnsi="GHEA Grapalat" w:cs="Sylfaen"/>
          <w:b/>
          <w:color w:val="000000"/>
          <w:sz w:val="22"/>
          <w:szCs w:val="16"/>
        </w:rPr>
        <w:t xml:space="preserve">     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621D29" w:rsidTr="00D466AB">
        <w:trPr>
          <w:trHeight w:val="1210"/>
          <w:jc w:val="center"/>
        </w:trPr>
        <w:tc>
          <w:tcPr>
            <w:tcW w:w="9630" w:type="dxa"/>
          </w:tcPr>
          <w:p w:rsidR="00C66169" w:rsidRPr="004426D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</w:pPr>
          </w:p>
          <w:p w:rsidR="00CE7DA5" w:rsidRPr="004F6421" w:rsidRDefault="00CE7DA5" w:rsidP="00CE7DA5">
            <w:pPr>
              <w:pStyle w:val="NormalWeb"/>
              <w:spacing w:before="0" w:after="0" w:line="240" w:lineRule="auto"/>
              <w:ind w:left="630" w:right="-1" w:firstLine="540"/>
              <w:jc w:val="both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F6421">
              <w:rPr>
                <w:rFonts w:ascii="GHEA Grapalat" w:hAnsi="GHEA Grapalat"/>
                <w:sz w:val="24"/>
                <w:szCs w:val="24"/>
                <w:lang w:val="ro-RO"/>
              </w:rPr>
              <w:t xml:space="preserve">Համայնքն իր վարչական սահմաններով սահմանակից է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Չարենցավան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 xml:space="preserve">, 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Գեղաշեն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 xml:space="preserve">,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Կամարիս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 xml:space="preserve">, Կաթնաղբյուր, Արամուս,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Մայակովսկի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 xml:space="preserve">,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Բալահովիտ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 xml:space="preserve">,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Աբովյան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 xml:space="preserve">,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Արզնի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 xml:space="preserve">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և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 xml:space="preserve">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Բյուրեղավան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 xml:space="preserve"> 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u-RU" w:eastAsia="ru-RU"/>
              </w:rPr>
              <w:t>համայնք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eastAsia="ru-RU"/>
              </w:rPr>
              <w:t>ներ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u-RU" w:eastAsia="ru-RU"/>
              </w:rPr>
              <w:t>ին</w:t>
            </w:r>
            <w:r w:rsidRPr="004F6421">
              <w:rPr>
                <w:rFonts w:ascii="GHEA Grapalat" w:hAnsi="GHEA Grapalat"/>
                <w:sz w:val="24"/>
                <w:szCs w:val="24"/>
                <w:shd w:val="clear" w:color="auto" w:fill="auto"/>
                <w:lang w:val="ro-RO" w:eastAsia="ru-RU"/>
              </w:rPr>
              <w:t>:</w:t>
            </w:r>
            <w:r w:rsidRPr="004F6421">
              <w:rPr>
                <w:rFonts w:ascii="GHEA Grapalat" w:hAnsi="GHEA Grapalat"/>
                <w:sz w:val="24"/>
                <w:szCs w:val="24"/>
                <w:lang w:val="ro-RO"/>
              </w:rPr>
              <w:t xml:space="preserve">Ստորև ներկայացվում է համառոտ </w:t>
            </w:r>
            <w:r w:rsidRPr="004F6421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r w:rsidRPr="004F6421">
              <w:rPr>
                <w:rFonts w:ascii="GHEA Grapalat" w:hAnsi="GHEA Grapalat"/>
                <w:sz w:val="24"/>
                <w:szCs w:val="24"/>
                <w:lang w:val="ro-RO"/>
              </w:rPr>
              <w:t xml:space="preserve"> համայնքի </w:t>
            </w:r>
            <w:r w:rsidRPr="004F6421">
              <w:rPr>
                <w:rFonts w:ascii="GHEA Grapalat" w:hAnsi="GHEA Grapalat"/>
                <w:sz w:val="24"/>
                <w:szCs w:val="24"/>
              </w:rPr>
              <w:t>կազմում</w:t>
            </w:r>
            <w:r w:rsidRPr="004F6421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F6421">
              <w:rPr>
                <w:rFonts w:ascii="GHEA Grapalat" w:hAnsi="GHEA Grapalat"/>
                <w:sz w:val="24"/>
                <w:szCs w:val="24"/>
              </w:rPr>
              <w:t>ընդգրկված</w:t>
            </w:r>
            <w:r w:rsidRPr="004F6421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F6421">
              <w:rPr>
                <w:rFonts w:ascii="GHEA Grapalat" w:hAnsi="GHEA Grapalat"/>
                <w:sz w:val="24"/>
                <w:szCs w:val="24"/>
              </w:rPr>
              <w:t>բնակավայրերի</w:t>
            </w:r>
            <w:r w:rsidRPr="004F6421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F6421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4F6421">
              <w:rPr>
                <w:rFonts w:ascii="GHEA Grapalat" w:hAnsi="GHEA Grapalat"/>
                <w:sz w:val="24"/>
                <w:szCs w:val="24"/>
                <w:lang w:val="ro-RO"/>
              </w:rPr>
              <w:t>:</w:t>
            </w:r>
          </w:p>
          <w:p w:rsidR="00C66169" w:rsidRPr="00031931" w:rsidRDefault="00031931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ro-RO"/>
              </w:rPr>
            </w:pPr>
            <w:r w:rsidRPr="00031931">
              <w:rPr>
                <w:rFonts w:ascii="GHEA Grapalat" w:hAnsi="GHEA Grapalat"/>
                <w:lang w:val="ro-RO"/>
              </w:rPr>
              <w:t xml:space="preserve">                </w:t>
            </w:r>
            <w:r w:rsidRPr="00031931">
              <w:rPr>
                <w:rFonts w:ascii="GHEA Grapalat" w:hAnsi="GHEA Grapalat"/>
                <w:lang w:val="hy-AM"/>
              </w:rPr>
              <w:t xml:space="preserve">Ակունք </w:t>
            </w:r>
            <w:r w:rsidRPr="00031931">
              <w:rPr>
                <w:rFonts w:ascii="GHEA Grapalat" w:hAnsi="GHEA Grapalat" w:cs="Arial Armenian"/>
                <w:lang w:val="hy-AM"/>
              </w:rPr>
              <w:t>hամայնքը</w:t>
            </w:r>
            <w:r w:rsidRPr="00031931">
              <w:rPr>
                <w:rFonts w:ascii="GHEA Grapalat" w:hAnsi="GHEA Grapalat"/>
                <w:lang w:val="hy-AM"/>
              </w:rPr>
              <w:t xml:space="preserve"> գտնվում է</w:t>
            </w:r>
            <w:r w:rsidRPr="00031931">
              <w:rPr>
                <w:rFonts w:ascii="GHEA Grapalat" w:hAnsi="GHEA Grapalat" w:cs="Sylfaen"/>
                <w:lang w:val="hy-AM"/>
              </w:rPr>
              <w:t xml:space="preserve"> Աբովյան</w:t>
            </w:r>
            <w:r w:rsidRPr="00031931">
              <w:rPr>
                <w:rFonts w:ascii="GHEA Grapalat" w:hAnsi="GHEA Grapalat" w:cs="Sylfaen"/>
                <w:lang w:val="af-ZA"/>
              </w:rPr>
              <w:t xml:space="preserve"> </w:t>
            </w:r>
            <w:r w:rsidRPr="00031931">
              <w:rPr>
                <w:rFonts w:ascii="GHEA Grapalat" w:hAnsi="GHEA Grapalat" w:cs="Sylfaen"/>
                <w:lang w:val="hy-AM"/>
              </w:rPr>
              <w:t>քաղաքից</w:t>
            </w:r>
            <w:r w:rsidRPr="00031931">
              <w:rPr>
                <w:rFonts w:ascii="GHEA Grapalat" w:hAnsi="GHEA Grapalat" w:cs="Sylfaen"/>
                <w:lang w:val="af-ZA"/>
              </w:rPr>
              <w:t xml:space="preserve"> 6 </w:t>
            </w:r>
            <w:r w:rsidRPr="00031931">
              <w:rPr>
                <w:rFonts w:ascii="GHEA Grapalat" w:hAnsi="GHEA Grapalat" w:cs="Sylfaen"/>
                <w:lang w:val="hy-AM"/>
              </w:rPr>
              <w:t>կմ</w:t>
            </w:r>
            <w:r w:rsidRPr="00031931">
              <w:rPr>
                <w:rFonts w:ascii="GHEA Grapalat" w:hAnsi="GHEA Grapalat" w:cs="Sylfaen"/>
                <w:lang w:val="af-ZA"/>
              </w:rPr>
              <w:t xml:space="preserve"> </w:t>
            </w:r>
            <w:r w:rsidRPr="00031931">
              <w:rPr>
                <w:rFonts w:ascii="GHEA Grapalat" w:hAnsi="GHEA Grapalat" w:cs="Sylfaen"/>
                <w:lang w:val="hy-AM"/>
              </w:rPr>
              <w:t>հս</w:t>
            </w:r>
            <w:r w:rsidRPr="00031931">
              <w:rPr>
                <w:rFonts w:ascii="GHEA Grapalat" w:hAnsi="GHEA Grapalat" w:cs="Sylfaen"/>
                <w:lang w:val="af-ZA"/>
              </w:rPr>
              <w:t>-</w:t>
            </w:r>
            <w:r w:rsidRPr="00031931">
              <w:rPr>
                <w:rFonts w:ascii="GHEA Grapalat" w:hAnsi="GHEA Grapalat" w:cs="Sylfaen"/>
                <w:lang w:val="hy-AM"/>
              </w:rPr>
              <w:t>արլ</w:t>
            </w:r>
            <w:r w:rsidRPr="00031931">
              <w:rPr>
                <w:rFonts w:ascii="GHEA Grapalat" w:hAnsi="GHEA Grapalat" w:cs="Sylfaen"/>
                <w:lang w:val="af-ZA"/>
              </w:rPr>
              <w:t xml:space="preserve"> ,</w:t>
            </w:r>
            <w:r w:rsidRPr="00031931">
              <w:rPr>
                <w:rFonts w:ascii="GHEA Grapalat" w:hAnsi="GHEA Grapalat" w:cs="Sylfaen"/>
                <w:lang w:val="hy-AM"/>
              </w:rPr>
              <w:t>Հատիս</w:t>
            </w:r>
            <w:r w:rsidRPr="00031931">
              <w:rPr>
                <w:rFonts w:ascii="GHEA Grapalat" w:hAnsi="GHEA Grapalat" w:cs="Sylfaen"/>
                <w:lang w:val="af-ZA"/>
              </w:rPr>
              <w:t xml:space="preserve"> </w:t>
            </w:r>
            <w:r w:rsidRPr="00031931">
              <w:rPr>
                <w:rFonts w:ascii="GHEA Grapalat" w:hAnsi="GHEA Grapalat" w:cs="Sylfaen"/>
                <w:lang w:val="ro-RO"/>
              </w:rPr>
              <w:t xml:space="preserve">          </w:t>
            </w:r>
            <w:r w:rsidRPr="00031931">
              <w:rPr>
                <w:rFonts w:ascii="GHEA Grapalat" w:hAnsi="GHEA Grapalat" w:cs="Sylfaen"/>
                <w:lang w:val="hy-AM"/>
              </w:rPr>
              <w:t>լեռան</w:t>
            </w:r>
            <w:r w:rsidRPr="00031931">
              <w:rPr>
                <w:rFonts w:ascii="GHEA Grapalat" w:hAnsi="GHEA Grapalat" w:cs="Sylfaen"/>
                <w:lang w:val="af-ZA"/>
              </w:rPr>
              <w:t xml:space="preserve"> </w:t>
            </w:r>
            <w:r w:rsidRPr="00031931">
              <w:rPr>
                <w:rFonts w:ascii="GHEA Grapalat" w:hAnsi="GHEA Grapalat" w:cs="Sylfaen"/>
                <w:lang w:val="hy-AM"/>
              </w:rPr>
              <w:t>ստորոտին</w:t>
            </w:r>
            <w:r w:rsidRPr="00031931">
              <w:rPr>
                <w:rFonts w:ascii="GHEA Grapalat" w:hAnsi="GHEA Grapalat" w:cs="Sylfaen"/>
                <w:lang w:val="af-ZA"/>
              </w:rPr>
              <w:t>,</w:t>
            </w:r>
            <w:r w:rsidRPr="00031931">
              <w:rPr>
                <w:rFonts w:ascii="GHEA Grapalat" w:hAnsi="GHEA Grapalat" w:cs="Sylfaen"/>
                <w:lang w:val="hy-AM"/>
              </w:rPr>
              <w:t>ալիքավոր</w:t>
            </w:r>
            <w:r w:rsidRPr="00031931">
              <w:rPr>
                <w:rFonts w:ascii="GHEA Grapalat" w:hAnsi="GHEA Grapalat" w:cs="Sylfaen"/>
                <w:lang w:val="af-ZA"/>
              </w:rPr>
              <w:t xml:space="preserve"> </w:t>
            </w:r>
            <w:r w:rsidRPr="00031931">
              <w:rPr>
                <w:rFonts w:ascii="GHEA Grapalat" w:hAnsi="GHEA Grapalat" w:cs="Sylfaen"/>
                <w:lang w:val="hy-AM"/>
              </w:rPr>
              <w:t>լայն</w:t>
            </w:r>
            <w:r w:rsidRPr="00031931">
              <w:rPr>
                <w:rFonts w:ascii="GHEA Grapalat" w:hAnsi="GHEA Grapalat" w:cs="Sylfaen"/>
                <w:lang w:val="af-ZA"/>
              </w:rPr>
              <w:t xml:space="preserve"> </w:t>
            </w:r>
            <w:r w:rsidRPr="00031931">
              <w:rPr>
                <w:rFonts w:ascii="GHEA Grapalat" w:hAnsi="GHEA Grapalat" w:cs="Sylfaen"/>
                <w:lang w:val="hy-AM"/>
              </w:rPr>
              <w:t>սարահարթի</w:t>
            </w:r>
            <w:r w:rsidRPr="00031931">
              <w:rPr>
                <w:rFonts w:ascii="GHEA Grapalat" w:hAnsi="GHEA Grapalat" w:cs="Sylfaen"/>
                <w:lang w:val="af-ZA"/>
              </w:rPr>
              <w:t xml:space="preserve"> </w:t>
            </w:r>
            <w:r w:rsidRPr="00031931">
              <w:rPr>
                <w:rFonts w:ascii="GHEA Grapalat" w:hAnsi="GHEA Grapalat" w:cs="Arian AMU"/>
                <w:color w:val="252525"/>
                <w:shd w:val="clear" w:color="auto" w:fill="FFFFFF"/>
                <w:lang w:val="af-ZA"/>
              </w:rPr>
              <w:t>մայրաքաղաքից կազմում է 20 կմ,մարզկենտրոնից 37.5 կմ</w:t>
            </w:r>
            <w:r w:rsidRPr="00031931">
              <w:rPr>
                <w:rFonts w:ascii="GHEA Grapalat" w:hAnsi="GHEA Grapalat"/>
                <w:lang w:val="hy-AM"/>
              </w:rPr>
              <w:t xml:space="preserve"> :Համայնքը գտնվում է ծովի մակերևույթից 1350-20</w:t>
            </w:r>
            <w:r w:rsidRPr="00031931">
              <w:rPr>
                <w:rFonts w:ascii="GHEA Grapalat" w:hAnsi="GHEA Grapalat"/>
                <w:lang w:val="ro-RO"/>
              </w:rPr>
              <w:t>58</w:t>
            </w:r>
            <w:r w:rsidRPr="00031931">
              <w:rPr>
                <w:rFonts w:ascii="GHEA Grapalat" w:hAnsi="GHEA Grapalat"/>
                <w:lang w:val="hy-AM"/>
              </w:rPr>
              <w:t>մ բարձրության վրա</w:t>
            </w:r>
            <w:r w:rsidRPr="00031931">
              <w:rPr>
                <w:rFonts w:ascii="GHEA Grapalat" w:hAnsi="GHEA Grapalat"/>
                <w:lang w:val="ro-RO"/>
              </w:rPr>
              <w:t>:</w:t>
            </w:r>
          </w:p>
          <w:p w:rsidR="00C66169" w:rsidRPr="00031931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ro-RO"/>
              </w:rPr>
            </w:pPr>
          </w:p>
          <w:p w:rsidR="00C66169" w:rsidRPr="00031931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ro-RO"/>
              </w:rPr>
            </w:pPr>
          </w:p>
        </w:tc>
      </w:tr>
    </w:tbl>
    <w:p w:rsidR="00877686" w:rsidRPr="00031931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ro-RO"/>
        </w:rPr>
      </w:pPr>
    </w:p>
    <w:p w:rsidR="00877686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/>
          <w:b/>
          <w:sz w:val="22"/>
          <w:lang w:val="en-US"/>
        </w:rPr>
        <w:t>3.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ՀԱՄԱՅՆՔԻ</w:t>
      </w:r>
      <w:r w:rsidR="004426D5">
        <w:rPr>
          <w:rFonts w:ascii="GHEA Grapalat" w:hAnsi="GHEA Grapalat" w:cs="Sylfaen"/>
          <w:b/>
          <w:color w:val="000000"/>
          <w:sz w:val="22"/>
          <w:szCs w:val="16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ԿԼԻՄԱՅԱԿԱՆ</w:t>
      </w:r>
      <w:r w:rsidR="004426D5">
        <w:rPr>
          <w:rFonts w:ascii="GHEA Grapalat" w:hAnsi="GHEA Grapalat" w:cs="Sylfaen"/>
          <w:b/>
          <w:color w:val="000000"/>
          <w:sz w:val="22"/>
          <w:szCs w:val="16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ՀԱՄԱՌՈՏ</w:t>
      </w:r>
      <w:r w:rsidR="004426D5">
        <w:rPr>
          <w:rFonts w:ascii="GHEA Grapalat" w:hAnsi="GHEA Grapalat" w:cs="Sylfaen"/>
          <w:b/>
          <w:color w:val="000000"/>
          <w:sz w:val="22"/>
          <w:szCs w:val="16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BB7F23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3718BD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Մթնոլորտային</w:t>
            </w:r>
            <w:r w:rsidR="004426D5" w:rsidRPr="004426D5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տ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եղումների</w:t>
            </w:r>
            <w:r w:rsidR="004426D5" w:rsidRPr="004426D5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միջին</w:t>
            </w:r>
            <w:r w:rsidR="004426D5" w:rsidRPr="004426D5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</w:rPr>
              <w:t>տարեկան</w:t>
            </w:r>
            <w:r w:rsidR="004426D5" w:rsidRPr="004426D5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քանակը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(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մմ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902372" w:rsidRDefault="00902372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450-900մմ</w:t>
            </w:r>
          </w:p>
        </w:tc>
      </w:tr>
      <w:tr w:rsidR="00665A3D" w:rsidRPr="00BB7F23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A95438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3718BD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>Օդի</w:t>
            </w:r>
            <w:r w:rsidR="004426D5" w:rsidRPr="00A95438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միջին</w:t>
            </w:r>
            <w:r w:rsidR="004426D5" w:rsidRPr="00A95438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ջերմաստիճանը</w:t>
            </w:r>
            <w:r w:rsidR="004426D5" w:rsidRPr="00A95438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հունվարին</w:t>
            </w:r>
            <w:r w:rsidR="00D74DDC" w:rsidRPr="00A95438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A95438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A95438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F45DFF" w:rsidRDefault="00F45DFF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</w:rPr>
            </w:pPr>
            <w:r>
              <w:rPr>
                <w:rFonts w:ascii="GHEA Grapalat" w:hAnsi="GHEA Grapalat" w:cs="Arial Armenian"/>
                <w:sz w:val="22"/>
                <w:szCs w:val="18"/>
              </w:rPr>
              <w:t>-</w:t>
            </w:r>
            <w:r w:rsidR="00BF0B42">
              <w:rPr>
                <w:rFonts w:ascii="GHEA Grapalat" w:hAnsi="GHEA Grapalat" w:cs="Arial Armenian"/>
                <w:sz w:val="22"/>
                <w:szCs w:val="18"/>
              </w:rPr>
              <w:t>7</w:t>
            </w:r>
          </w:p>
        </w:tc>
      </w:tr>
      <w:tr w:rsidR="00665A3D" w:rsidRPr="00BB7F23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A95438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3718BD">
              <w:rPr>
                <w:rFonts w:ascii="GHEA Grapalat" w:eastAsia="Times New Roman" w:hAnsi="GHEA Grapalat" w:cs="Sylfaen"/>
                <w:sz w:val="22"/>
                <w:szCs w:val="18"/>
                <w:lang w:val="hy-AM" w:eastAsia="en-US"/>
              </w:rPr>
              <w:t xml:space="preserve">Օդի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միջին</w:t>
            </w:r>
            <w:r w:rsidR="004426D5" w:rsidRPr="00A95438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ջերմաստիճանը</w:t>
            </w:r>
            <w:r w:rsidR="004426D5" w:rsidRPr="00A95438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r w:rsidR="00E2235B" w:rsidRPr="00A95438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հուլիսին</w:t>
            </w:r>
            <w:r w:rsidR="00D74DDC" w:rsidRPr="00A95438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A95438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A95438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F45DFF" w:rsidRDefault="00FD7531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</w:rPr>
            </w:pPr>
            <w:r>
              <w:rPr>
                <w:rFonts w:ascii="GHEA Grapalat" w:hAnsi="GHEA Grapalat" w:cs="Arial Armenian"/>
                <w:sz w:val="22"/>
                <w:szCs w:val="18"/>
              </w:rPr>
              <w:t>+2</w:t>
            </w:r>
            <w:r w:rsidR="00F45DFF">
              <w:rPr>
                <w:rFonts w:ascii="GHEA Grapalat" w:hAnsi="GHEA Grapalat" w:cs="Arial Armenian"/>
                <w:sz w:val="22"/>
                <w:szCs w:val="18"/>
              </w:rPr>
              <w:t>5</w:t>
            </w:r>
          </w:p>
        </w:tc>
      </w:tr>
    </w:tbl>
    <w:p w:rsidR="00877686" w:rsidRPr="003718BD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3718BD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 w:cs="Arial Armenian"/>
          <w:b/>
          <w:sz w:val="22"/>
          <w:lang w:val="en-US"/>
        </w:rPr>
        <w:t>4</w:t>
      </w:r>
      <w:r w:rsidR="000C3D09" w:rsidRPr="003718BD">
        <w:rPr>
          <w:rFonts w:ascii="GHEA Grapalat" w:hAnsi="GHEA Grapalat" w:cs="Arial Armenian"/>
          <w:b/>
          <w:sz w:val="22"/>
          <w:lang w:val="hy-AM"/>
        </w:rPr>
        <w:t>.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3"/>
        <w:gridCol w:w="1893"/>
        <w:gridCol w:w="964"/>
      </w:tblGrid>
      <w:tr w:rsidR="002D0038" w:rsidRPr="003718BD" w:rsidTr="004426D5">
        <w:trPr>
          <w:trHeight w:val="530"/>
        </w:trPr>
        <w:tc>
          <w:tcPr>
            <w:tcW w:w="6773" w:type="dxa"/>
          </w:tcPr>
          <w:p w:rsidR="002D0038" w:rsidRPr="003718BD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Համայնքում ընդգրկված բնակավայրերը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և դրանց հեռավորությունը համայնքի կենտրոնից</w:t>
            </w:r>
          </w:p>
          <w:p w:rsidR="002D0038" w:rsidRPr="00031931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1.1) </w:t>
            </w:r>
            <w:r w:rsidR="00031931"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Ակունք</w:t>
            </w:r>
          </w:p>
          <w:p w:rsidR="002D0038" w:rsidRPr="00031931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1.2)</w:t>
            </w:r>
            <w:r w:rsidR="00031931"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Նոր գյուղ</w:t>
            </w:r>
          </w:p>
          <w:p w:rsidR="002D0038" w:rsidRPr="00031931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1.3)</w:t>
            </w:r>
            <w:r w:rsidR="00031931"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Կոտայք</w:t>
            </w:r>
          </w:p>
          <w:p w:rsidR="00031931" w:rsidRPr="00031931" w:rsidRDefault="00031931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1.4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)</w:t>
            </w:r>
            <w:r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Կապուտան</w:t>
            </w:r>
          </w:p>
          <w:p w:rsidR="00031931" w:rsidRPr="00031931" w:rsidRDefault="00031931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1.5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)</w:t>
            </w:r>
            <w:r w:rsidRPr="0003193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Հատիս</w:t>
            </w:r>
          </w:p>
          <w:p w:rsidR="00031931" w:rsidRPr="00031931" w:rsidRDefault="00031931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1.6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)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Զովաշեն</w:t>
            </w:r>
          </w:p>
          <w:p w:rsidR="00031931" w:rsidRPr="00031931" w:rsidRDefault="00031931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1.7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)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Զառ</w:t>
            </w:r>
          </w:p>
          <w:p w:rsidR="00031931" w:rsidRPr="00031931" w:rsidRDefault="00031931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1.8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)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Սևոբերդ</w:t>
            </w:r>
          </w:p>
        </w:tc>
        <w:tc>
          <w:tcPr>
            <w:tcW w:w="2857" w:type="dxa"/>
            <w:gridSpan w:val="2"/>
          </w:tcPr>
          <w:p w:rsidR="002D0038" w:rsidRPr="003718BD" w:rsidRDefault="002D0038">
            <w:pPr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  <w:p w:rsidR="002D0038" w:rsidRDefault="002D0038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</w:p>
          <w:p w:rsidR="004426D5" w:rsidRDefault="004426D5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</w:p>
          <w:p w:rsidR="004426D5" w:rsidRPr="004426D5" w:rsidRDefault="004426D5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</w:p>
        </w:tc>
      </w:tr>
      <w:tr w:rsidR="00325887" w:rsidRPr="003718BD" w:rsidTr="004426D5">
        <w:tc>
          <w:tcPr>
            <w:tcW w:w="6773" w:type="dxa"/>
          </w:tcPr>
          <w:p w:rsidR="00325887" w:rsidRPr="00F532B4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>2</w:t>
            </w:r>
            <w:r w:rsidR="007416DE" w:rsidRPr="00F532B4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422738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r w:rsidR="00422738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9D1ED4" w:rsidRPr="00F532B4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9D1ED4">
              <w:rPr>
                <w:rFonts w:ascii="GHEA Grapalat" w:hAnsi="GHEA Grapalat" w:cs="Arial Armenian"/>
                <w:color w:val="000000"/>
                <w:sz w:val="22"/>
              </w:rPr>
              <w:t>ՀԽՍՀ</w:t>
            </w:r>
            <w:r w:rsidR="009D1ED4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r w:rsidR="00422738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շրջանի</w:t>
            </w:r>
            <w:r w:rsidR="00422738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անվանումը</w:t>
            </w:r>
          </w:p>
        </w:tc>
        <w:tc>
          <w:tcPr>
            <w:tcW w:w="2857" w:type="dxa"/>
            <w:gridSpan w:val="2"/>
          </w:tcPr>
          <w:p w:rsidR="00325887" w:rsidRPr="00031931" w:rsidRDefault="00031931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Աբովյանի շրջան</w:t>
            </w:r>
          </w:p>
        </w:tc>
      </w:tr>
      <w:tr w:rsidR="004A3676" w:rsidRPr="003718BD" w:rsidTr="004426D5">
        <w:tc>
          <w:tcPr>
            <w:tcW w:w="6773" w:type="dxa"/>
            <w:shd w:val="clear" w:color="auto" w:fill="auto"/>
          </w:tcPr>
          <w:p w:rsidR="004A3676" w:rsidRPr="003718BD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3.Համայնքի հեռավորությունը</w:t>
            </w:r>
            <w:r w:rsidR="009602F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՝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A3676" w:rsidRPr="003718BD" w:rsidRDefault="004A367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9602F9" w:rsidRPr="003718BD" w:rsidTr="004426D5">
        <w:tc>
          <w:tcPr>
            <w:tcW w:w="6773" w:type="dxa"/>
          </w:tcPr>
          <w:p w:rsidR="009602F9" w:rsidRPr="003718BD" w:rsidRDefault="009602F9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3.1) </w:t>
            </w:r>
            <w:r w:rsidR="00295428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մայրաքաղաքից</w:t>
            </w:r>
            <w:r w:rsidR="0070073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(կմ)</w:t>
            </w:r>
          </w:p>
        </w:tc>
        <w:tc>
          <w:tcPr>
            <w:tcW w:w="2857" w:type="dxa"/>
            <w:gridSpan w:val="2"/>
            <w:vAlign w:val="center"/>
          </w:tcPr>
          <w:p w:rsidR="009602F9" w:rsidRPr="004426D5" w:rsidRDefault="004426D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20կմ</w:t>
            </w:r>
          </w:p>
        </w:tc>
      </w:tr>
      <w:tr w:rsidR="00877A91" w:rsidRPr="003718BD" w:rsidTr="004426D5">
        <w:tc>
          <w:tcPr>
            <w:tcW w:w="6773" w:type="dxa"/>
          </w:tcPr>
          <w:p w:rsidR="00877A91" w:rsidRPr="003718BD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3.2) </w:t>
            </w:r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մարզկենտրոնից 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2857" w:type="dxa"/>
            <w:gridSpan w:val="2"/>
            <w:vAlign w:val="center"/>
          </w:tcPr>
          <w:p w:rsidR="00877A91" w:rsidRPr="004426D5" w:rsidRDefault="004426D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37,5</w:t>
            </w:r>
            <w:r w:rsidR="00F45DFF">
              <w:rPr>
                <w:rFonts w:ascii="GHEA Grapalat" w:hAnsi="GHEA Grapalat" w:cs="Arial Armenian"/>
                <w:color w:val="000000"/>
                <w:sz w:val="22"/>
              </w:rPr>
              <w:t>կմ</w:t>
            </w:r>
          </w:p>
        </w:tc>
      </w:tr>
      <w:tr w:rsidR="00877A91" w:rsidRPr="003718BD" w:rsidTr="004426D5">
        <w:tc>
          <w:tcPr>
            <w:tcW w:w="6773" w:type="dxa"/>
          </w:tcPr>
          <w:p w:rsidR="00877A91" w:rsidRPr="004426D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4426D5">
              <w:rPr>
                <w:rFonts w:ascii="GHEA Grapalat" w:hAnsi="GHEA Grapalat" w:cs="Arial Armenian"/>
                <w:color w:val="000000"/>
                <w:sz w:val="22"/>
              </w:rPr>
              <w:t xml:space="preserve">3.3) </w:t>
            </w:r>
            <w:r w:rsidR="00877A91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պետական</w:t>
            </w:r>
            <w:r w:rsidR="00877A91" w:rsidRPr="004426D5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877A91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սահմանից</w:t>
            </w:r>
            <w:r w:rsidR="004426D5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AE5E8A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ուղիղ գծով</w:t>
            </w:r>
            <w:r w:rsidRPr="004426D5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Pr="004426D5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2857" w:type="dxa"/>
            <w:gridSpan w:val="2"/>
            <w:vAlign w:val="center"/>
          </w:tcPr>
          <w:p w:rsidR="00877A91" w:rsidRPr="004426D5" w:rsidRDefault="00F45DFF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100կմ</w:t>
            </w:r>
          </w:p>
        </w:tc>
      </w:tr>
      <w:tr w:rsidR="00325887" w:rsidRPr="003718BD" w:rsidTr="004426D5">
        <w:tc>
          <w:tcPr>
            <w:tcW w:w="6773" w:type="dxa"/>
          </w:tcPr>
          <w:p w:rsidR="00325887" w:rsidRPr="003718BD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3.4)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նախկին </w:t>
            </w:r>
            <w:r w:rsidR="004426D5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շրջկենտրոնից </w:t>
            </w:r>
            <w:r w:rsidR="00325887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(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="00325887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2857" w:type="dxa"/>
            <w:gridSpan w:val="2"/>
            <w:vAlign w:val="center"/>
          </w:tcPr>
          <w:p w:rsidR="00325887" w:rsidRPr="004426D5" w:rsidRDefault="004426D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6կմ</w:t>
            </w:r>
          </w:p>
        </w:tc>
      </w:tr>
      <w:tr w:rsidR="00B548D8" w:rsidRPr="003718BD" w:rsidTr="004426D5">
        <w:tc>
          <w:tcPr>
            <w:tcW w:w="6773" w:type="dxa"/>
          </w:tcPr>
          <w:p w:rsidR="00B548D8" w:rsidRPr="003718BD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3.5) միջպետական նշանակության ավտոճանապարհից (կմ)</w:t>
            </w:r>
          </w:p>
        </w:tc>
        <w:tc>
          <w:tcPr>
            <w:tcW w:w="2857" w:type="dxa"/>
            <w:gridSpan w:val="2"/>
            <w:vAlign w:val="center"/>
          </w:tcPr>
          <w:p w:rsidR="00B548D8" w:rsidRPr="004426D5" w:rsidRDefault="004426D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8կմ</w:t>
            </w:r>
          </w:p>
        </w:tc>
      </w:tr>
      <w:tr w:rsidR="004C4BA7" w:rsidRPr="003718BD" w:rsidTr="004426D5">
        <w:tc>
          <w:tcPr>
            <w:tcW w:w="6773" w:type="dxa"/>
          </w:tcPr>
          <w:p w:rsidR="004C4BA7" w:rsidRPr="00F532B4" w:rsidRDefault="00B548D8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3.6)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երկաթուղային</w:t>
            </w: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կայարանից</w:t>
            </w: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B97B01" w:rsidRPr="00F532B4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B97B01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առկայության դեպքում</w:t>
            </w:r>
            <w:r w:rsidR="00B97B01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2857" w:type="dxa"/>
            <w:gridSpan w:val="2"/>
            <w:vAlign w:val="center"/>
          </w:tcPr>
          <w:p w:rsidR="004C4BA7" w:rsidRPr="00F532B4" w:rsidRDefault="004426D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7կմ</w:t>
            </w:r>
          </w:p>
        </w:tc>
      </w:tr>
      <w:tr w:rsidR="00325887" w:rsidRPr="003718BD" w:rsidTr="004426D5">
        <w:tc>
          <w:tcPr>
            <w:tcW w:w="6773" w:type="dxa"/>
          </w:tcPr>
          <w:p w:rsidR="00325887" w:rsidRPr="00F532B4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325887" w:rsidRPr="00F532B4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r w:rsidR="007416DE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բարձրությունը</w:t>
            </w:r>
            <w:r w:rsidR="007416DE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ծովի</w:t>
            </w:r>
            <w:r w:rsidR="007416DE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մակերևույթից</w:t>
            </w:r>
            <w:r w:rsidR="007416DE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="007416DE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մ</w:t>
            </w:r>
            <w:r w:rsidR="00325887" w:rsidRPr="00F532B4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325887" w:rsidRPr="00F532B4" w:rsidRDefault="004426D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1350-2058մ</w:t>
            </w:r>
          </w:p>
        </w:tc>
      </w:tr>
      <w:tr w:rsidR="00325887" w:rsidRPr="003718BD" w:rsidTr="004426D5">
        <w:tc>
          <w:tcPr>
            <w:tcW w:w="6773" w:type="dxa"/>
            <w:tcBorders>
              <w:right w:val="single" w:sz="4" w:space="0" w:color="auto"/>
            </w:tcBorders>
          </w:tcPr>
          <w:p w:rsidR="00325887" w:rsidRPr="00F532B4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325887" w:rsidRPr="00F532B4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r w:rsidR="007416DE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r w:rsidR="007416DE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տարածքը</w:t>
            </w:r>
            <w:r w:rsidR="00325887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քառ</w:t>
            </w:r>
            <w:r w:rsidR="007416DE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="00325887" w:rsidRPr="00F532B4">
              <w:rPr>
                <w:rFonts w:ascii="GHEA Grapalat" w:hAnsi="GHEA Grapalat" w:cs="Arial Armenian"/>
                <w:color w:val="000000"/>
                <w:sz w:val="22"/>
              </w:rPr>
              <w:t>/</w:t>
            </w:r>
            <w:r w:rsidR="00C54373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</w:t>
            </w:r>
            <w:r w:rsidR="00325887" w:rsidRPr="00F532B4">
              <w:rPr>
                <w:rFonts w:ascii="GHEA Grapalat" w:hAnsi="GHEA Grapalat" w:cs="Arial Armenian"/>
                <w:color w:val="000000"/>
                <w:sz w:val="22"/>
              </w:rPr>
              <w:t>)</w:t>
            </w:r>
            <w:r w:rsidR="00325887" w:rsidRPr="00F532B4">
              <w:rPr>
                <w:rFonts w:ascii="GHEA Grapalat" w:hAnsi="GHEA Grapalat" w:cs="Arial Armenian"/>
                <w:sz w:val="22"/>
              </w:rPr>
              <w:tab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887" w:rsidRPr="004426D5" w:rsidRDefault="004426D5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color w:val="000000"/>
                <w:sz w:val="22"/>
              </w:rPr>
            </w:pPr>
            <w:r w:rsidRPr="004426D5">
              <w:rPr>
                <w:rFonts w:ascii="GHEA Grapalat" w:hAnsi="GHEA Grapalat" w:cs="Arial Armenian"/>
                <w:b/>
                <w:color w:val="000000"/>
                <w:sz w:val="22"/>
              </w:rPr>
              <w:t>30284.03հա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887" w:rsidRPr="004426D5" w:rsidRDefault="00325887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color w:val="000000"/>
                <w:sz w:val="22"/>
              </w:rPr>
            </w:pPr>
          </w:p>
        </w:tc>
      </w:tr>
      <w:tr w:rsidR="00B97B01" w:rsidRPr="00621D29" w:rsidTr="004426D5">
        <w:tc>
          <w:tcPr>
            <w:tcW w:w="6773" w:type="dxa"/>
          </w:tcPr>
          <w:p w:rsidR="00B97B01" w:rsidRPr="003718BD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6</w:t>
            </w:r>
            <w:r w:rsidR="00DF229E"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Սահմանակից համայնքների անվանումները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:rsidR="00B97B01" w:rsidRPr="004426D5" w:rsidRDefault="004426D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4426D5">
              <w:rPr>
                <w:rFonts w:ascii="GHEA Grapalat" w:hAnsi="GHEA Grapalat" w:cs="Sylfaen"/>
                <w:sz w:val="22"/>
                <w:szCs w:val="22"/>
                <w:lang w:val="hy-AM"/>
              </w:rPr>
              <w:t>Կոտայք,Նոր գյուղ, Կաթնաղբյուր,Արամուս, Զառ, Կապուտան,Հատիս, Զովաշեն, Կամարիս,Աբովյան</w:t>
            </w:r>
          </w:p>
        </w:tc>
      </w:tr>
      <w:tr w:rsidR="0035281C" w:rsidRPr="00621D29" w:rsidTr="004426D5">
        <w:tc>
          <w:tcPr>
            <w:tcW w:w="6773" w:type="dxa"/>
          </w:tcPr>
          <w:p w:rsidR="0035281C" w:rsidRPr="003718BD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7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5968B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</w:t>
            </w:r>
            <w:r w:rsidR="005968BF" w:rsidRPr="003718BD">
              <w:rPr>
                <w:rFonts w:ascii="GHEA Grapalat" w:hAnsi="GHEA Grapalat" w:cs="Arial Armenian"/>
                <w:color w:val="000000"/>
                <w:sz w:val="22"/>
              </w:rPr>
              <w:t>ապետարանի</w:t>
            </w:r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էլ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եկտրոնային </w:t>
            </w:r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փոստի</w:t>
            </w:r>
            <w:r w:rsidR="004F563B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հասցեն</w:t>
            </w:r>
          </w:p>
        </w:tc>
        <w:tc>
          <w:tcPr>
            <w:tcW w:w="2857" w:type="dxa"/>
            <w:gridSpan w:val="2"/>
          </w:tcPr>
          <w:p w:rsidR="0035281C" w:rsidRPr="004426D5" w:rsidRDefault="004426D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akunq.kotayq@mta.gov.am</w:t>
            </w:r>
          </w:p>
        </w:tc>
      </w:tr>
      <w:tr w:rsidR="00D21C1F" w:rsidRPr="003718BD" w:rsidTr="004426D5">
        <w:tc>
          <w:tcPr>
            <w:tcW w:w="6773" w:type="dxa"/>
          </w:tcPr>
          <w:p w:rsidR="00D21C1F" w:rsidRPr="003718BD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8</w:t>
            </w:r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</w:t>
            </w:r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ամացանցային </w:t>
            </w:r>
            <w:r w:rsidR="009D1ED4">
              <w:rPr>
                <w:rFonts w:ascii="GHEA Grapalat" w:hAnsi="GHEA Grapalat" w:cs="Arial Armenian"/>
                <w:color w:val="000000"/>
                <w:sz w:val="22"/>
              </w:rPr>
              <w:t xml:space="preserve">պաշտոնական </w:t>
            </w:r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կայքի հասցեն</w:t>
            </w:r>
          </w:p>
        </w:tc>
        <w:tc>
          <w:tcPr>
            <w:tcW w:w="2857" w:type="dxa"/>
            <w:gridSpan w:val="2"/>
          </w:tcPr>
          <w:p w:rsidR="00D21C1F" w:rsidRPr="004426D5" w:rsidRDefault="004426D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kotayk-akunk.am</w:t>
            </w:r>
          </w:p>
        </w:tc>
      </w:tr>
      <w:tr w:rsidR="0035281C" w:rsidRPr="003718BD" w:rsidTr="004426D5">
        <w:tc>
          <w:tcPr>
            <w:tcW w:w="6773" w:type="dxa"/>
          </w:tcPr>
          <w:p w:rsidR="0035281C" w:rsidRPr="003718BD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9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 ղեկավարի հեռախոսահամարը</w:t>
            </w:r>
          </w:p>
        </w:tc>
        <w:tc>
          <w:tcPr>
            <w:tcW w:w="2857" w:type="dxa"/>
            <w:gridSpan w:val="2"/>
          </w:tcPr>
          <w:p w:rsidR="0035281C" w:rsidRPr="004426D5" w:rsidRDefault="004426D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(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+374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)91 43 15 26</w:t>
            </w:r>
          </w:p>
        </w:tc>
      </w:tr>
      <w:tr w:rsidR="004426D5" w:rsidRPr="003718BD" w:rsidTr="004426D5">
        <w:tc>
          <w:tcPr>
            <w:tcW w:w="6773" w:type="dxa"/>
          </w:tcPr>
          <w:p w:rsidR="004426D5" w:rsidRPr="003718BD" w:rsidRDefault="004426D5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10. Համայնքապետարանի հեռախոսահամարը</w:t>
            </w:r>
          </w:p>
        </w:tc>
        <w:tc>
          <w:tcPr>
            <w:tcW w:w="2857" w:type="dxa"/>
            <w:gridSpan w:val="2"/>
          </w:tcPr>
          <w:p w:rsidR="004426D5" w:rsidRPr="004426D5" w:rsidRDefault="004426D5" w:rsidP="006A18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(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+374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)77870825</w:t>
            </w:r>
          </w:p>
        </w:tc>
      </w:tr>
      <w:tr w:rsidR="004426D5" w:rsidRPr="003718BD" w:rsidTr="004426D5">
        <w:tc>
          <w:tcPr>
            <w:tcW w:w="6773" w:type="dxa"/>
          </w:tcPr>
          <w:p w:rsidR="004426D5" w:rsidRPr="003718BD" w:rsidRDefault="004426D5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11</w:t>
            </w:r>
            <w:r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Համայնքի հեռախոսային կոդը</w:t>
            </w:r>
          </w:p>
        </w:tc>
        <w:tc>
          <w:tcPr>
            <w:tcW w:w="2857" w:type="dxa"/>
            <w:gridSpan w:val="2"/>
          </w:tcPr>
          <w:p w:rsidR="004426D5" w:rsidRPr="003718BD" w:rsidRDefault="004426D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4426D5" w:rsidRPr="003718BD" w:rsidTr="004426D5">
        <w:tc>
          <w:tcPr>
            <w:tcW w:w="6773" w:type="dxa"/>
          </w:tcPr>
          <w:p w:rsidR="004426D5" w:rsidRPr="003718BD" w:rsidRDefault="004426D5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12</w:t>
            </w:r>
            <w:r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Համանքում փոստային բաժանմունքի առկայությունը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2857" w:type="dxa"/>
            <w:gridSpan w:val="2"/>
          </w:tcPr>
          <w:p w:rsidR="004426D5" w:rsidRPr="004426D5" w:rsidRDefault="004426D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այո</w:t>
            </w:r>
          </w:p>
        </w:tc>
      </w:tr>
      <w:tr w:rsidR="004426D5" w:rsidRPr="003718BD" w:rsidTr="004426D5">
        <w:tc>
          <w:tcPr>
            <w:tcW w:w="6773" w:type="dxa"/>
          </w:tcPr>
          <w:p w:rsidR="004426D5" w:rsidRPr="003718BD" w:rsidRDefault="004426D5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13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Համայնքապետարանի փոստային դասիչը</w:t>
            </w:r>
          </w:p>
        </w:tc>
        <w:tc>
          <w:tcPr>
            <w:tcW w:w="2857" w:type="dxa"/>
            <w:gridSpan w:val="2"/>
          </w:tcPr>
          <w:p w:rsidR="004426D5" w:rsidRPr="003718BD" w:rsidRDefault="004426D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2209</w:t>
            </w:r>
          </w:p>
        </w:tc>
      </w:tr>
      <w:tr w:rsidR="004426D5" w:rsidRPr="003718BD" w:rsidTr="004426D5">
        <w:tc>
          <w:tcPr>
            <w:tcW w:w="6773" w:type="dxa"/>
          </w:tcPr>
          <w:p w:rsidR="004426D5" w:rsidRPr="00F532B4" w:rsidRDefault="004426D5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14</w:t>
            </w: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Pr="003718BD">
              <w:rPr>
                <w:rFonts w:ascii="GHEA Grapalat" w:hAnsi="GHEA Grapalat" w:cs="Courier New"/>
                <w:color w:val="000000"/>
                <w:sz w:val="22"/>
                <w:lang w:val="hy-AM"/>
              </w:rPr>
              <w:t xml:space="preserve">Հաստատված գլխավոր հատակագծի առկայությունը 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2857" w:type="dxa"/>
            <w:gridSpan w:val="2"/>
          </w:tcPr>
          <w:p w:rsidR="004426D5" w:rsidRPr="00F532B4" w:rsidRDefault="004426D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ոչ</w:t>
            </w:r>
          </w:p>
        </w:tc>
      </w:tr>
      <w:tr w:rsidR="004426D5" w:rsidRPr="003718BD" w:rsidTr="004426D5">
        <w:tc>
          <w:tcPr>
            <w:tcW w:w="6773" w:type="dxa"/>
          </w:tcPr>
          <w:p w:rsidR="004426D5" w:rsidRPr="00F532B4" w:rsidRDefault="004426D5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15. 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Քաղաքացիների</w:t>
            </w: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սպասարկման</w:t>
            </w: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գրասենյակի</w:t>
            </w: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առկայությունը</w:t>
            </w: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2857" w:type="dxa"/>
            <w:gridSpan w:val="2"/>
          </w:tcPr>
          <w:p w:rsidR="004426D5" w:rsidRPr="00F532B4" w:rsidRDefault="004426D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ոչ</w:t>
            </w:r>
          </w:p>
        </w:tc>
      </w:tr>
    </w:tbl>
    <w:p w:rsidR="009206E6" w:rsidRPr="00F532B4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</w:rPr>
      </w:pPr>
    </w:p>
    <w:p w:rsidR="00325887" w:rsidRPr="003718BD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</w:pPr>
      <w:r w:rsidRPr="003718BD">
        <w:rPr>
          <w:rFonts w:ascii="GHEA Grapalat" w:hAnsi="GHEA Grapalat" w:cs="Arial Armenian"/>
          <w:b/>
          <w:sz w:val="22"/>
          <w:lang w:val="af-ZA"/>
        </w:rPr>
        <w:t>5.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ԲՆԱԿՉՈՒԹՅՈՒՆԸ</w:t>
      </w:r>
      <w:r w:rsidR="002C2B5E" w:rsidRPr="003718BD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3718BD" w:rsidTr="003718BD">
        <w:tc>
          <w:tcPr>
            <w:tcW w:w="7654" w:type="dxa"/>
          </w:tcPr>
          <w:p w:rsidR="00727394" w:rsidRPr="003718BD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3718BD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3718BD" w:rsidTr="003718BD">
        <w:trPr>
          <w:trHeight w:val="375"/>
        </w:trPr>
        <w:tc>
          <w:tcPr>
            <w:tcW w:w="7654" w:type="dxa"/>
            <w:vAlign w:val="center"/>
          </w:tcPr>
          <w:p w:rsidR="00727394" w:rsidRPr="003718BD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1. Մշտական բնակչության թվաքանակը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A207FA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9284</w:t>
            </w:r>
          </w:p>
        </w:tc>
      </w:tr>
      <w:tr w:rsidR="00727394" w:rsidRPr="003718BD" w:rsidTr="003718BD">
        <w:tc>
          <w:tcPr>
            <w:tcW w:w="7654" w:type="dxa"/>
          </w:tcPr>
          <w:p w:rsidR="00727394" w:rsidRPr="003718BD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2. Գրանցված </w:t>
            </w:r>
            <w:r w:rsidR="004426D5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ծնունդների քանակը</w:t>
            </w:r>
          </w:p>
        </w:tc>
        <w:tc>
          <w:tcPr>
            <w:tcW w:w="1985" w:type="dxa"/>
            <w:vAlign w:val="center"/>
          </w:tcPr>
          <w:p w:rsidR="00727394" w:rsidRPr="006E4EEE" w:rsidRDefault="006E4EEE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</w:rPr>
            </w:pPr>
            <w:r w:rsidRPr="006E4EEE">
              <w:rPr>
                <w:rFonts w:ascii="GHEA Grapalat" w:hAnsi="GHEA Grapalat" w:cs="Arial Armenian"/>
                <w:sz w:val="22"/>
                <w:szCs w:val="18"/>
              </w:rPr>
              <w:t>120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2.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6E4EEE" w:rsidRDefault="006E4EEE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</w:rPr>
            </w:pPr>
            <w:r w:rsidRPr="006E4EEE">
              <w:rPr>
                <w:rFonts w:ascii="GHEA Grapalat" w:hAnsi="GHEA Grapalat" w:cs="Arial Armenian"/>
                <w:sz w:val="22"/>
                <w:szCs w:val="18"/>
              </w:rPr>
              <w:t>5</w:t>
            </w:r>
            <w:r w:rsidR="002E1829">
              <w:rPr>
                <w:rFonts w:ascii="GHEA Grapalat" w:hAnsi="GHEA Grapalat" w:cs="Arial Armenian"/>
                <w:sz w:val="22"/>
                <w:szCs w:val="18"/>
              </w:rPr>
              <w:t>1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E18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3.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Ամուսնությունների</w:t>
            </w:r>
            <w:r w:rsidR="002E1829">
              <w:rPr>
                <w:rFonts w:ascii="GHEA Grapalat" w:hAnsi="GHEA Grapalat" w:cs="Arial Armenian"/>
                <w:sz w:val="22"/>
                <w:szCs w:val="18"/>
              </w:rPr>
              <w:t xml:space="preserve"> 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2C2B5E" w:rsidRPr="006E4EEE" w:rsidRDefault="006E4EEE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</w:rPr>
            </w:pPr>
            <w:r w:rsidRPr="006E4EEE">
              <w:rPr>
                <w:rFonts w:ascii="GHEA Grapalat" w:hAnsi="GHEA Grapalat" w:cs="Arial Armenian"/>
                <w:sz w:val="22"/>
                <w:szCs w:val="18"/>
              </w:rPr>
              <w:t>37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4.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6E4EEE" w:rsidRDefault="006E4EEE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1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5. Տնային տնտեսությունների թիվը</w:t>
            </w:r>
          </w:p>
        </w:tc>
        <w:tc>
          <w:tcPr>
            <w:tcW w:w="1985" w:type="dxa"/>
            <w:vAlign w:val="center"/>
          </w:tcPr>
          <w:p w:rsidR="002C2B5E" w:rsidRPr="003718BD" w:rsidRDefault="00A207FA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2130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F532B4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</w:rPr>
            </w:pPr>
            <w:r w:rsidRPr="00F532B4">
              <w:rPr>
                <w:rFonts w:ascii="GHEA Grapalat" w:hAnsi="GHEA Grapalat" w:cs="Arial Armenian"/>
                <w:sz w:val="22"/>
                <w:szCs w:val="18"/>
              </w:rPr>
              <w:t xml:space="preserve">6.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Ընտանեկան</w:t>
            </w:r>
            <w:r w:rsidRPr="00F532B4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նպաստ</w:t>
            </w:r>
            <w:r w:rsidRPr="00F532B4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ստացող</w:t>
            </w:r>
            <w:r w:rsidRPr="00F532B4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տնային</w:t>
            </w:r>
            <w:r w:rsidRPr="00F532B4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տնտեսությունների</w:t>
            </w:r>
            <w:r w:rsidRPr="00F532B4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2C2B5E" w:rsidRPr="00F532B4" w:rsidRDefault="00BB7F2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101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7.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Կենսաթոշակառուների քանակը</w:t>
            </w:r>
          </w:p>
        </w:tc>
        <w:tc>
          <w:tcPr>
            <w:tcW w:w="1985" w:type="dxa"/>
            <w:vAlign w:val="center"/>
          </w:tcPr>
          <w:p w:rsidR="002C2B5E" w:rsidRPr="00101309" w:rsidRDefault="00101309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8</w:t>
            </w:r>
            <w:r w:rsidR="002E1829">
              <w:rPr>
                <w:rFonts w:ascii="GHEA Grapalat" w:hAnsi="GHEA Grapalat" w:cs="Arial Armenian"/>
                <w:color w:val="000000"/>
                <w:sz w:val="22"/>
                <w:szCs w:val="18"/>
              </w:rPr>
              <w:t>36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8. Հաշմանդամություն ունեցող անձանց քանակը</w:t>
            </w:r>
          </w:p>
        </w:tc>
        <w:tc>
          <w:tcPr>
            <w:tcW w:w="1985" w:type="dxa"/>
            <w:vAlign w:val="center"/>
          </w:tcPr>
          <w:p w:rsidR="002C2B5E" w:rsidRPr="00101309" w:rsidRDefault="002E1829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186</w:t>
            </w:r>
          </w:p>
        </w:tc>
      </w:tr>
    </w:tbl>
    <w:p w:rsidR="00325887" w:rsidRPr="003718BD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</w:pPr>
    </w:p>
    <w:p w:rsidR="00022625" w:rsidRPr="003718BD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</w:pPr>
      <w:r w:rsidRPr="003718BD">
        <w:rPr>
          <w:rFonts w:ascii="GHEA Grapalat" w:hAnsi="GHEA Grapalat"/>
          <w:b/>
          <w:sz w:val="22"/>
          <w:lang w:val="hy-AM"/>
        </w:rPr>
        <w:t>6</w:t>
      </w:r>
      <w:r w:rsidR="00F50108" w:rsidRPr="003718BD">
        <w:rPr>
          <w:rFonts w:ascii="GHEA Grapalat" w:hAnsi="GHEA Grapalat"/>
          <w:b/>
          <w:sz w:val="22"/>
          <w:lang w:val="hy-AM"/>
        </w:rPr>
        <w:t>.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ՄՇԱԿՈՒԹԱՅԻՆ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,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 ԿՐԹԱԿԱՆ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  <w:t xml:space="preserve">, 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ՄԱՐԶԱԿԱՆ 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3718BD" w:rsidTr="003718BD">
        <w:tc>
          <w:tcPr>
            <w:tcW w:w="7654" w:type="dxa"/>
          </w:tcPr>
          <w:p w:rsidR="00727394" w:rsidRPr="003718BD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3718BD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3718BD" w:rsidTr="003718BD">
        <w:trPr>
          <w:trHeight w:val="197"/>
        </w:trPr>
        <w:tc>
          <w:tcPr>
            <w:tcW w:w="7654" w:type="dxa"/>
          </w:tcPr>
          <w:p w:rsidR="00727394" w:rsidRPr="003718BD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 Գրադարաններ</w:t>
            </w:r>
            <w:r w:rsidR="00D466AB"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A207FA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8</w:t>
            </w:r>
          </w:p>
        </w:tc>
      </w:tr>
      <w:tr w:rsidR="00727394" w:rsidRPr="003718BD" w:rsidTr="003718BD">
        <w:trPr>
          <w:trHeight w:val="451"/>
        </w:trPr>
        <w:tc>
          <w:tcPr>
            <w:tcW w:w="7654" w:type="dxa"/>
          </w:tcPr>
          <w:p w:rsidR="00727394" w:rsidRPr="003718B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2. Արվեստի դպրոցներ</w:t>
            </w:r>
            <w:r w:rsidR="00D466AB"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A207FA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323"/>
        </w:trPr>
        <w:tc>
          <w:tcPr>
            <w:tcW w:w="7654" w:type="dxa"/>
          </w:tcPr>
          <w:p w:rsidR="00727394" w:rsidRPr="003718B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3. Երաժշտական դպրոցներ</w:t>
            </w: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A207FA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318"/>
        </w:trPr>
        <w:tc>
          <w:tcPr>
            <w:tcW w:w="7654" w:type="dxa"/>
          </w:tcPr>
          <w:p w:rsidR="00727394" w:rsidRPr="003718B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 Նախադպրոցական հիմնարկներ</w:t>
            </w: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A207FA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345"/>
        </w:trPr>
        <w:tc>
          <w:tcPr>
            <w:tcW w:w="7654" w:type="dxa"/>
          </w:tcPr>
          <w:p w:rsidR="00727394" w:rsidRPr="003718B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r w:rsidR="00727394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Հանրակրթական</w:t>
            </w:r>
            <w:r w:rsidR="004426D5">
              <w:rPr>
                <w:rFonts w:ascii="GHEA Grapalat" w:hAnsi="GHEA Grapalat" w:cs="Sylfaen"/>
                <w:color w:val="000000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դպրոցներ</w:t>
            </w:r>
            <w:r w:rsidRPr="003718BD">
              <w:rPr>
                <w:rFonts w:ascii="GHEA Grapalat" w:hAnsi="GHEA Grapalat" w:cs="Sylfae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A207FA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7</w:t>
            </w:r>
          </w:p>
        </w:tc>
      </w:tr>
      <w:tr w:rsidR="00727394" w:rsidRPr="003718BD" w:rsidTr="003718BD">
        <w:trPr>
          <w:trHeight w:val="681"/>
        </w:trPr>
        <w:tc>
          <w:tcPr>
            <w:tcW w:w="7654" w:type="dxa"/>
          </w:tcPr>
          <w:p w:rsidR="00727394" w:rsidRPr="00F532B4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727394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Նախնական</w:t>
            </w:r>
            <w:r w:rsidR="00727394" w:rsidRPr="00F532B4">
              <w:rPr>
                <w:rFonts w:ascii="GHEA Grapalat" w:hAnsi="GHEA Grapalat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մասնագիտական</w:t>
            </w:r>
            <w:r w:rsidR="00727394" w:rsidRPr="00F532B4">
              <w:rPr>
                <w:rFonts w:ascii="GHEA Grapalat" w:hAnsi="GHEA Grapalat"/>
                <w:sz w:val="22"/>
              </w:rPr>
              <w:t xml:space="preserve"> (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արհեստագործական</w:t>
            </w:r>
            <w:r w:rsidR="00727394" w:rsidRPr="00F532B4">
              <w:rPr>
                <w:rFonts w:ascii="GHEA Grapalat" w:hAnsi="GHEA Grapalat"/>
                <w:sz w:val="22"/>
              </w:rPr>
              <w:t xml:space="preserve">)  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ուսումնական</w:t>
            </w:r>
            <w:r w:rsidR="00727394" w:rsidRPr="00F532B4">
              <w:rPr>
                <w:rFonts w:ascii="GHEA Grapalat" w:hAnsi="GHEA Grapalat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հաստատություններ</w:t>
            </w:r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ի</w:t>
            </w:r>
            <w:r w:rsidR="00A04357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A207FA" w:rsidRDefault="00A207FA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452"/>
        </w:trPr>
        <w:tc>
          <w:tcPr>
            <w:tcW w:w="7654" w:type="dxa"/>
          </w:tcPr>
          <w:p w:rsidR="00727394" w:rsidRPr="003718BD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7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 Միջին մասնագիտական ուսումնական հաստատություններ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>իքանակը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A207FA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411"/>
        </w:trPr>
        <w:tc>
          <w:tcPr>
            <w:tcW w:w="7654" w:type="dxa"/>
          </w:tcPr>
          <w:p w:rsidR="00727394" w:rsidRPr="003718BD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Բարձրագույն ուսումնական հաստատությունների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A207FA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290"/>
        </w:trPr>
        <w:tc>
          <w:tcPr>
            <w:tcW w:w="7654" w:type="dxa"/>
          </w:tcPr>
          <w:p w:rsidR="00727394" w:rsidRPr="003718BD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9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r w:rsidR="00727394" w:rsidRPr="003718BD">
              <w:rPr>
                <w:rFonts w:ascii="GHEA Grapalat" w:hAnsi="GHEA Grapalat" w:cs="Sylfaen"/>
                <w:sz w:val="22"/>
                <w:lang w:val="en-US"/>
              </w:rPr>
              <w:t>Մարզադպրոցների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A207FA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</w:tbl>
    <w:p w:rsidR="00AB01A3" w:rsidRPr="003718BD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E03B76" w:rsidRPr="003718BD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25887" w:rsidRPr="003718BD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7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420383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3718BD" w:rsidTr="003718BD">
        <w:trPr>
          <w:cantSplit/>
          <w:trHeight w:val="362"/>
        </w:trPr>
        <w:tc>
          <w:tcPr>
            <w:tcW w:w="7654" w:type="dxa"/>
          </w:tcPr>
          <w:p w:rsidR="00B25E7D" w:rsidRPr="003718BD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25E7D" w:rsidRPr="003718B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201</w:t>
            </w:r>
            <w:r w:rsidR="003718BD"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</w:rPr>
              <w:t>8</w:t>
            </w: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  <w:t>թ.</w:t>
            </w:r>
          </w:p>
        </w:tc>
      </w:tr>
      <w:tr w:rsidR="00B641AE" w:rsidRPr="003718BD" w:rsidTr="003718BD">
        <w:trPr>
          <w:cantSplit/>
          <w:trHeight w:val="362"/>
        </w:trPr>
        <w:tc>
          <w:tcPr>
            <w:tcW w:w="7654" w:type="dxa"/>
          </w:tcPr>
          <w:p w:rsidR="00B641AE" w:rsidRPr="00F532B4" w:rsidRDefault="00B641AE" w:rsidP="00E85DA4">
            <w:pPr>
              <w:widowControl w:val="0"/>
              <w:numPr>
                <w:ilvl w:val="0"/>
                <w:numId w:val="5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Համայնքի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բնակարանային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ֆոնդի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մակերեսը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="002C2B5E"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</w:t>
            </w:r>
            <w:r w:rsidR="002C2B5E" w:rsidRPr="00F532B4">
              <w:rPr>
                <w:rFonts w:ascii="GHEA Grapalat" w:hAnsi="GHEA Grapalat" w:cs="Arial Armenian"/>
                <w:color w:val="000000"/>
                <w:sz w:val="22"/>
                <w:szCs w:val="18"/>
                <w:vertAlign w:val="superscript"/>
              </w:rPr>
              <w:t>2</w:t>
            </w:r>
            <w:r w:rsidR="002C2B5E"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5" w:type="dxa"/>
          </w:tcPr>
          <w:p w:rsidR="00B641AE" w:rsidRPr="00F532B4" w:rsidRDefault="002E1829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303 303,09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մ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  <w:vertAlign w:val="superscript"/>
              </w:rPr>
              <w:t>2</w:t>
            </w:r>
          </w:p>
        </w:tc>
      </w:tr>
      <w:tr w:rsidR="00B641AE" w:rsidRPr="003718BD" w:rsidTr="003718BD">
        <w:tc>
          <w:tcPr>
            <w:tcW w:w="7654" w:type="dxa"/>
          </w:tcPr>
          <w:p w:rsidR="00B641AE" w:rsidRPr="003718BD" w:rsidRDefault="00B641AE" w:rsidP="00E85DA4">
            <w:pPr>
              <w:widowControl w:val="0"/>
              <w:numPr>
                <w:ilvl w:val="0"/>
                <w:numId w:val="5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Բազմաբնակարան շենքերի ընդհանուր թիվը</w:t>
            </w:r>
          </w:p>
        </w:tc>
        <w:tc>
          <w:tcPr>
            <w:tcW w:w="1985" w:type="dxa"/>
          </w:tcPr>
          <w:p w:rsidR="00B641AE" w:rsidRPr="00BB7F23" w:rsidRDefault="00BB7F2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2</w:t>
            </w:r>
          </w:p>
        </w:tc>
      </w:tr>
      <w:tr w:rsidR="003E42F4" w:rsidRPr="003718BD" w:rsidTr="003718BD">
        <w:tc>
          <w:tcPr>
            <w:tcW w:w="7654" w:type="dxa"/>
          </w:tcPr>
          <w:p w:rsidR="003E42F4" w:rsidRPr="00F532B4" w:rsidRDefault="003E42F4" w:rsidP="00E85DA4">
            <w:pPr>
              <w:widowControl w:val="0"/>
              <w:numPr>
                <w:ilvl w:val="0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Բնակելի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տների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առանձնատների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)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</w:p>
        </w:tc>
        <w:tc>
          <w:tcPr>
            <w:tcW w:w="1985" w:type="dxa"/>
          </w:tcPr>
          <w:p w:rsidR="003E42F4" w:rsidRPr="00A207FA" w:rsidRDefault="00A207FA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2130</w:t>
            </w:r>
          </w:p>
        </w:tc>
      </w:tr>
    </w:tbl>
    <w:p w:rsidR="00676FF7" w:rsidRPr="00F532B4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</w:p>
    <w:p w:rsidR="00FA013E" w:rsidRPr="003718BD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8</w:t>
      </w:r>
      <w:r w:rsidR="003B5525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163F60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ՀՈՂԱՅԻՆ ՖՈՆԴ </w:t>
      </w:r>
      <w:r w:rsidR="006920D7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ԵՎ</w:t>
      </w:r>
      <w:r w:rsidR="00163F60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3718B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201</w:t>
            </w:r>
            <w:r w:rsidR="003718BD" w:rsidRPr="003718BD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թ. </w:t>
            </w:r>
          </w:p>
        </w:tc>
      </w:tr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>1.Հողեր, ընդամենը (հա</w:t>
            </w:r>
            <w:r w:rsidR="00C62887" w:rsidRPr="003718BD">
              <w:rPr>
                <w:rFonts w:ascii="GHEA Grapalat" w:hAnsi="GHEA Grapalat" w:cs="Arial Armenian"/>
                <w:sz w:val="22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3718BD" w:rsidRDefault="00A207FA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C11947">
              <w:rPr>
                <w:rFonts w:ascii="GHEA Grapalat" w:hAnsi="GHEA Grapalat" w:cs="Sylfaen"/>
                <w:sz w:val="22"/>
                <w:szCs w:val="22"/>
              </w:rPr>
              <w:t>30284.03հա</w:t>
            </w:r>
          </w:p>
        </w:tc>
      </w:tr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2.Գյուղատնտեսական նշանակության հողեր</w:t>
            </w:r>
            <w:r w:rsidR="00A8648B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0F00E5" w:rsidRDefault="000F00E5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28739.02</w:t>
            </w:r>
          </w:p>
        </w:tc>
      </w:tr>
      <w:tr w:rsidR="002F78A8" w:rsidRPr="003718BD" w:rsidTr="00D466AB">
        <w:trPr>
          <w:trHeight w:val="382"/>
        </w:trPr>
        <w:tc>
          <w:tcPr>
            <w:tcW w:w="7654" w:type="dxa"/>
            <w:vAlign w:val="center"/>
          </w:tcPr>
          <w:p w:rsidR="002F78A8" w:rsidRPr="003718BD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Sylfaen"/>
                <w:color w:val="000000"/>
                <w:sz w:val="22"/>
                <w:lang w:val="hy-AM"/>
              </w:rPr>
              <w:t>3.Բնակավայրերի</w:t>
            </w:r>
            <w:r w:rsidR="00E52F76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ընդհանուրտարածքը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2F78A8" w:rsidRPr="000F00E5" w:rsidRDefault="000F00E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663.99</w:t>
            </w:r>
          </w:p>
        </w:tc>
      </w:tr>
      <w:tr w:rsidR="00BC294C" w:rsidRPr="003718BD" w:rsidTr="00D466AB">
        <w:tc>
          <w:tcPr>
            <w:tcW w:w="7654" w:type="dxa"/>
            <w:vAlign w:val="center"/>
          </w:tcPr>
          <w:p w:rsidR="00BC294C" w:rsidRPr="003718BD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4</w:t>
            </w:r>
            <w:r w:rsidR="00BC294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Խոշոր եղջերավոր անասունների գլխաքանակը</w:t>
            </w:r>
          </w:p>
        </w:tc>
        <w:tc>
          <w:tcPr>
            <w:tcW w:w="1985" w:type="dxa"/>
            <w:vAlign w:val="center"/>
          </w:tcPr>
          <w:p w:rsidR="00BC294C" w:rsidRPr="000F00E5" w:rsidRDefault="000F00E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9410</w:t>
            </w:r>
          </w:p>
        </w:tc>
      </w:tr>
      <w:tr w:rsidR="00651475" w:rsidRPr="003718BD" w:rsidTr="00D466AB">
        <w:tc>
          <w:tcPr>
            <w:tcW w:w="7654" w:type="dxa"/>
            <w:vAlign w:val="center"/>
          </w:tcPr>
          <w:p w:rsidR="00651475" w:rsidRPr="00F532B4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F532B4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651475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Մանր</w:t>
            </w:r>
            <w:r w:rsidR="00651475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եղջերավոր</w:t>
            </w:r>
            <w:r w:rsidR="00651475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անասուններ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651475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ոչխար</w:t>
            </w:r>
            <w:r w:rsidR="00651475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և</w:t>
            </w:r>
            <w:r w:rsidR="00651475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այծ</w:t>
            </w:r>
            <w:r w:rsidR="00651475" w:rsidRPr="00F532B4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F532B4" w:rsidRDefault="000F00E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5721</w:t>
            </w:r>
          </w:p>
        </w:tc>
      </w:tr>
      <w:tr w:rsidR="00651475" w:rsidRPr="003718BD" w:rsidTr="00D466AB">
        <w:tc>
          <w:tcPr>
            <w:tcW w:w="7654" w:type="dxa"/>
            <w:vAlign w:val="center"/>
          </w:tcPr>
          <w:p w:rsidR="00651475" w:rsidRPr="003718BD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7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. </w:t>
            </w:r>
            <w:r w:rsidR="00651475" w:rsidRPr="003718BD">
              <w:rPr>
                <w:rFonts w:ascii="GHEA Grapalat" w:hAnsi="GHEA Grapalat" w:cs="Sylfaen"/>
                <w:sz w:val="22"/>
                <w:lang w:val="en-US"/>
              </w:rPr>
              <w:t>Խոզեր</w:t>
            </w:r>
            <w:r w:rsidR="00C62887" w:rsidRPr="003718BD">
              <w:rPr>
                <w:rFonts w:ascii="GHEA Grapalat" w:hAnsi="GHEA Grapalat" w:cs="Sylfaen"/>
                <w:sz w:val="22"/>
              </w:rPr>
              <w:t xml:space="preserve">ի 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գլուխ</w:t>
            </w:r>
            <w:r w:rsidR="00C62887" w:rsidRPr="003718BD">
              <w:rPr>
                <w:rFonts w:ascii="GHEA Grapalat" w:hAnsi="GHEA Grapalat" w:cs="Arial Armenian"/>
                <w:sz w:val="22"/>
                <w:lang w:val="en-US"/>
              </w:rPr>
              <w:t>աքանակը</w:t>
            </w:r>
          </w:p>
        </w:tc>
        <w:tc>
          <w:tcPr>
            <w:tcW w:w="1985" w:type="dxa"/>
            <w:vAlign w:val="center"/>
          </w:tcPr>
          <w:p w:rsidR="00651475" w:rsidRPr="000F00E5" w:rsidRDefault="000F00E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3716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3718BD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</w:rPr>
              <w:t>8</w:t>
            </w:r>
            <w:r w:rsidR="00651475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. 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Գյուղատնտեսական </w:t>
            </w:r>
            <w:r w:rsidR="00E52F76">
              <w:rPr>
                <w:rFonts w:ascii="GHEA Grapalat" w:hAnsi="GHEA Grapalat" w:cs="Arial Armenian"/>
                <w:sz w:val="22"/>
                <w:lang w:val="en-US"/>
              </w:rPr>
              <w:t>տեխնիկա</w:t>
            </w:r>
          </w:p>
        </w:tc>
        <w:tc>
          <w:tcPr>
            <w:tcW w:w="1985" w:type="dxa"/>
            <w:vAlign w:val="center"/>
          </w:tcPr>
          <w:p w:rsidR="00651475" w:rsidRPr="00F45DFF" w:rsidRDefault="00F45DFF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</w:rPr>
            </w:pPr>
            <w:r w:rsidRPr="00F45DFF">
              <w:rPr>
                <w:rFonts w:ascii="GHEA Grapalat" w:hAnsi="GHEA Grapalat" w:cs="Arial Armenian"/>
                <w:sz w:val="22"/>
              </w:rPr>
              <w:t>83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3718BD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8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="00651475" w:rsidRPr="003718BD">
              <w:rPr>
                <w:rFonts w:ascii="GHEA Grapalat" w:hAnsi="GHEA Grapalat" w:cs="Arial Armenian"/>
                <w:sz w:val="22"/>
                <w:lang w:val="hy-AM"/>
              </w:rPr>
              <w:t>1տ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րակտորներ (քանակը)</w:t>
            </w:r>
          </w:p>
        </w:tc>
        <w:tc>
          <w:tcPr>
            <w:tcW w:w="1985" w:type="dxa"/>
            <w:vAlign w:val="center"/>
          </w:tcPr>
          <w:p w:rsidR="00651475" w:rsidRPr="00F45DFF" w:rsidRDefault="00F45DFF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70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3718BD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8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="00651475" w:rsidRPr="003718BD">
              <w:rPr>
                <w:rFonts w:ascii="GHEA Grapalat" w:hAnsi="GHEA Grapalat" w:cs="Arial Armenian"/>
                <w:sz w:val="22"/>
                <w:lang w:val="hy-AM"/>
              </w:rPr>
              <w:t>2կ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ոմբայններ (քանակը)</w:t>
            </w:r>
          </w:p>
        </w:tc>
        <w:tc>
          <w:tcPr>
            <w:tcW w:w="1985" w:type="dxa"/>
            <w:vAlign w:val="center"/>
          </w:tcPr>
          <w:p w:rsidR="00651475" w:rsidRPr="00F45DFF" w:rsidRDefault="00F45DFF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13</w:t>
            </w:r>
          </w:p>
        </w:tc>
      </w:tr>
      <w:tr w:rsidR="00651475" w:rsidRPr="003718BD" w:rsidTr="00D466AB">
        <w:trPr>
          <w:trHeight w:val="285"/>
        </w:trPr>
        <w:tc>
          <w:tcPr>
            <w:tcW w:w="7654" w:type="dxa"/>
            <w:vAlign w:val="center"/>
          </w:tcPr>
          <w:p w:rsidR="00651475" w:rsidRPr="003718BD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9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. Գյուղացիական տնտեսությունների թիվը</w:t>
            </w:r>
          </w:p>
        </w:tc>
        <w:tc>
          <w:tcPr>
            <w:tcW w:w="1985" w:type="dxa"/>
            <w:vAlign w:val="center"/>
          </w:tcPr>
          <w:p w:rsidR="00651475" w:rsidRPr="000F00E5" w:rsidRDefault="000F00E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2082</w:t>
            </w:r>
          </w:p>
        </w:tc>
      </w:tr>
    </w:tbl>
    <w:p w:rsidR="00AB01A3" w:rsidRPr="003718BD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C4D82" w:rsidRPr="003718BD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9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ԵՆԹԱԿԱՌՈՒՑՎԱԾՔՆԵՐ</w:t>
      </w:r>
    </w:p>
    <w:p w:rsidR="000D4893" w:rsidRPr="003718BD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6"/>
          <w:szCs w:val="2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3718BD" w:rsidTr="00184A43">
        <w:trPr>
          <w:trHeight w:val="237"/>
        </w:trPr>
        <w:tc>
          <w:tcPr>
            <w:tcW w:w="7796" w:type="dxa"/>
            <w:vAlign w:val="center"/>
          </w:tcPr>
          <w:p w:rsidR="003C4D82" w:rsidRPr="003718BD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</w:rPr>
              <w:t>1</w:t>
            </w:r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.Էլեկտրական</w:t>
            </w:r>
            <w:r w:rsidR="00902372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ենթակայանների</w:t>
            </w:r>
            <w:r w:rsidR="00902372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քանակը</w:t>
            </w:r>
          </w:p>
        </w:tc>
        <w:tc>
          <w:tcPr>
            <w:tcW w:w="1843" w:type="dxa"/>
            <w:vAlign w:val="center"/>
          </w:tcPr>
          <w:p w:rsidR="003C4D82" w:rsidRPr="00BF0B42" w:rsidRDefault="00BF0B42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24</w:t>
            </w:r>
          </w:p>
        </w:tc>
      </w:tr>
      <w:tr w:rsidR="00030543" w:rsidRPr="003718BD" w:rsidTr="00184A43">
        <w:trPr>
          <w:trHeight w:val="237"/>
        </w:trPr>
        <w:tc>
          <w:tcPr>
            <w:tcW w:w="7796" w:type="dxa"/>
            <w:vAlign w:val="center"/>
          </w:tcPr>
          <w:p w:rsidR="00030543" w:rsidRPr="003718BD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F532B4">
              <w:rPr>
                <w:rFonts w:ascii="GHEA Grapalat" w:hAnsi="GHEA Grapalat" w:cs="Arial Armenian"/>
                <w:sz w:val="22"/>
                <w:szCs w:val="18"/>
              </w:rPr>
              <w:t>2</w:t>
            </w:r>
            <w:r w:rsidR="00030543" w:rsidRPr="00F532B4">
              <w:rPr>
                <w:rFonts w:ascii="GHEA Grapalat" w:hAnsi="GHEA Grapalat" w:cs="Arial Armenian"/>
                <w:sz w:val="22"/>
                <w:szCs w:val="18"/>
              </w:rPr>
              <w:t>.</w:t>
            </w:r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Համայնք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ում</w:t>
            </w:r>
            <w:r w:rsidR="00030543" w:rsidRPr="00F532B4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գազիֆիկացմ</w:t>
            </w:r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ան առկայությունը</w:t>
            </w:r>
            <w:r w:rsidR="00030543" w:rsidRPr="00F532B4">
              <w:rPr>
                <w:rFonts w:ascii="GHEA Grapalat" w:hAnsi="GHEA Grapalat" w:cs="Arial Armenian"/>
                <w:sz w:val="22"/>
                <w:szCs w:val="18"/>
              </w:rPr>
              <w:t xml:space="preserve"> (</w:t>
            </w:r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r w:rsidR="00030543" w:rsidRPr="00F532B4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r w:rsidR="00030543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r w:rsidR="00030543" w:rsidRPr="00F532B4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A207FA" w:rsidRDefault="00A207FA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Այո, բացառությամբ Սևաբերդ բնակավայրի</w:t>
            </w:r>
          </w:p>
        </w:tc>
      </w:tr>
      <w:tr w:rsidR="00764DB2" w:rsidRPr="003718BD" w:rsidTr="00184A43">
        <w:tc>
          <w:tcPr>
            <w:tcW w:w="7796" w:type="dxa"/>
            <w:vAlign w:val="center"/>
          </w:tcPr>
          <w:p w:rsidR="00764DB2" w:rsidRPr="003718BD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F532B4">
              <w:rPr>
                <w:rFonts w:ascii="GHEA Grapalat" w:hAnsi="GHEA Grapalat" w:cs="Arial Armenian"/>
                <w:sz w:val="22"/>
                <w:szCs w:val="18"/>
              </w:rPr>
              <w:t>3</w:t>
            </w:r>
            <w:r w:rsidR="009B1392" w:rsidRPr="00F532B4">
              <w:rPr>
                <w:rFonts w:ascii="GHEA Grapalat" w:hAnsi="GHEA Grapalat" w:cs="Arial Armenian"/>
                <w:sz w:val="22"/>
                <w:szCs w:val="18"/>
              </w:rPr>
              <w:t>.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Համայնքում աղբավայրի առկայությունը </w:t>
            </w:r>
            <w:r w:rsidR="004221D5" w:rsidRPr="00F532B4">
              <w:rPr>
                <w:rFonts w:ascii="GHEA Grapalat" w:hAnsi="GHEA Grapalat" w:cs="Arial Armenian"/>
                <w:sz w:val="22"/>
                <w:szCs w:val="18"/>
              </w:rPr>
              <w:t>(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r w:rsidR="004221D5" w:rsidRPr="00F532B4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r w:rsidR="004221D5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r w:rsidR="004221D5" w:rsidRPr="00F532B4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A207FA" w:rsidRDefault="00A207FA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</w:p>
        </w:tc>
      </w:tr>
      <w:tr w:rsidR="004221D5" w:rsidRPr="003718BD" w:rsidTr="00184A43">
        <w:tc>
          <w:tcPr>
            <w:tcW w:w="7796" w:type="dxa"/>
            <w:vAlign w:val="center"/>
          </w:tcPr>
          <w:p w:rsidR="004221D5" w:rsidRPr="003718BD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4</w:t>
            </w:r>
            <w:r w:rsidR="009B1392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.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Գերեզմանատան առկայությունը համայնքում (այո, </w:t>
            </w:r>
            <w:r w:rsidR="004221D5"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A207FA" w:rsidRDefault="00A207FA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4B7260" w:rsidRDefault="004B7260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78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7C4942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7C4942">
              <w:rPr>
                <w:rFonts w:ascii="GHEA Grapalat" w:hAnsi="GHEA Grapalat" w:cs="Arial Armenian"/>
                <w:sz w:val="22"/>
                <w:lang w:val="hy-AM"/>
              </w:rPr>
              <w:t xml:space="preserve">6. </w:t>
            </w:r>
            <w:r w:rsidR="00184A43" w:rsidRPr="007C4942">
              <w:rPr>
                <w:rFonts w:ascii="GHEA Grapalat" w:hAnsi="GHEA Grapalat" w:cs="Arial Armenian"/>
                <w:sz w:val="22"/>
                <w:lang w:val="hy-AM"/>
              </w:rPr>
              <w:t>Կոմունալ և ճանապարհաշինական տեխնիկա</w:t>
            </w:r>
            <w:r w:rsidR="007C4942" w:rsidRPr="007C4942">
              <w:rPr>
                <w:rFonts w:ascii="GHEA Grapalat" w:hAnsi="GHEA Grapalat" w:cs="Arial Armenian"/>
                <w:sz w:val="22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A207FA" w:rsidRDefault="00A207FA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184A43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6.1 Ինքնաթափ բեռնատար մեքենաների քանակը</w:t>
            </w:r>
          </w:p>
        </w:tc>
        <w:tc>
          <w:tcPr>
            <w:tcW w:w="1843" w:type="dxa"/>
            <w:vAlign w:val="center"/>
          </w:tcPr>
          <w:p w:rsidR="00184A43" w:rsidRPr="004B7260" w:rsidRDefault="00902372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33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7C4942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6.2 Էքսկավատորների քանակը</w:t>
            </w:r>
          </w:p>
        </w:tc>
        <w:tc>
          <w:tcPr>
            <w:tcW w:w="1843" w:type="dxa"/>
            <w:vAlign w:val="center"/>
          </w:tcPr>
          <w:p w:rsidR="00184A43" w:rsidRPr="00902372" w:rsidRDefault="00A207FA" w:rsidP="0090237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         </w:t>
            </w:r>
            <w:r w:rsidR="00902372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2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7C4942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6.3 Թրթուռավոր տրակտորների քանակը</w:t>
            </w:r>
          </w:p>
        </w:tc>
        <w:tc>
          <w:tcPr>
            <w:tcW w:w="1843" w:type="dxa"/>
            <w:vAlign w:val="center"/>
          </w:tcPr>
          <w:p w:rsidR="00184A43" w:rsidRPr="00902372" w:rsidRDefault="00902372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15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7C4942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6.4 Գրեյդերների քանակը </w:t>
            </w:r>
          </w:p>
        </w:tc>
        <w:tc>
          <w:tcPr>
            <w:tcW w:w="1843" w:type="dxa"/>
            <w:vAlign w:val="center"/>
          </w:tcPr>
          <w:p w:rsidR="00184A43" w:rsidRPr="00A207FA" w:rsidRDefault="00A207FA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C4942" w:rsidRPr="003718BD" w:rsidTr="00184A43">
        <w:tc>
          <w:tcPr>
            <w:tcW w:w="7796" w:type="dxa"/>
            <w:vAlign w:val="center"/>
          </w:tcPr>
          <w:p w:rsidR="007C4942" w:rsidRPr="007C4942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6.5 քանակը</w:t>
            </w:r>
          </w:p>
        </w:tc>
        <w:tc>
          <w:tcPr>
            <w:tcW w:w="1843" w:type="dxa"/>
            <w:vAlign w:val="center"/>
          </w:tcPr>
          <w:p w:rsidR="007C4942" w:rsidRPr="00A207FA" w:rsidRDefault="00A207FA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C4942" w:rsidRPr="003718BD" w:rsidTr="00184A43">
        <w:tc>
          <w:tcPr>
            <w:tcW w:w="7796" w:type="dxa"/>
            <w:vAlign w:val="center"/>
          </w:tcPr>
          <w:p w:rsidR="007C4942" w:rsidRPr="007C4942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6.6 Աղբատար մեքենաների քանակը </w:t>
            </w:r>
          </w:p>
        </w:tc>
        <w:tc>
          <w:tcPr>
            <w:tcW w:w="1843" w:type="dxa"/>
            <w:vAlign w:val="center"/>
          </w:tcPr>
          <w:p w:rsidR="007C4942" w:rsidRPr="00A207FA" w:rsidRDefault="00A207FA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887D49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887D49">
              <w:rPr>
                <w:rFonts w:ascii="GHEA Grapalat" w:hAnsi="GHEA Grapalat" w:cs="Arial Armenian"/>
                <w:sz w:val="22"/>
              </w:rPr>
              <w:t>6.</w:t>
            </w:r>
            <w:r>
              <w:rPr>
                <w:rFonts w:ascii="GHEA Grapalat" w:hAnsi="GHEA Grapalat" w:cs="Arial Armenian"/>
                <w:sz w:val="22"/>
              </w:rPr>
              <w:t xml:space="preserve">7Բազմաֆունկցիոնալ </w:t>
            </w:r>
            <w:r w:rsidR="00902372">
              <w:rPr>
                <w:rFonts w:ascii="GHEA Grapalat" w:hAnsi="GHEA Grapalat" w:cs="Arial Armenian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</w:rPr>
              <w:t>կոմունալ</w:t>
            </w:r>
            <w:r w:rsidR="00902372">
              <w:rPr>
                <w:rFonts w:ascii="GHEA Grapalat" w:hAnsi="GHEA Grapalat" w:cs="Arial Armenian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r w:rsidR="00902372">
              <w:rPr>
                <w:rFonts w:ascii="GHEA Grapalat" w:hAnsi="GHEA Grapalat" w:cs="Arial Armenian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</w:p>
        </w:tc>
        <w:tc>
          <w:tcPr>
            <w:tcW w:w="1843" w:type="dxa"/>
            <w:vAlign w:val="center"/>
          </w:tcPr>
          <w:p w:rsidR="00887D49" w:rsidRPr="00A207FA" w:rsidRDefault="00A207FA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887D49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887D49">
              <w:rPr>
                <w:rFonts w:ascii="GHEA Grapalat" w:hAnsi="GHEA Grapalat" w:cs="Arial Armenian"/>
                <w:sz w:val="22"/>
              </w:rPr>
              <w:t>6.</w:t>
            </w:r>
            <w:r>
              <w:rPr>
                <w:rFonts w:ascii="GHEA Grapalat" w:hAnsi="GHEA Grapalat" w:cs="Arial Armenian"/>
                <w:sz w:val="22"/>
              </w:rPr>
              <w:t>8Վակումային փոշեկուլ</w:t>
            </w:r>
            <w:r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r w:rsidR="00902372">
              <w:rPr>
                <w:rFonts w:ascii="GHEA Grapalat" w:hAnsi="GHEA Grapalat" w:cs="Arial Armenian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</w:p>
        </w:tc>
        <w:tc>
          <w:tcPr>
            <w:tcW w:w="1843" w:type="dxa"/>
            <w:vAlign w:val="center"/>
          </w:tcPr>
          <w:p w:rsidR="00887D49" w:rsidRPr="00A207FA" w:rsidRDefault="00A207FA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887D49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887D49">
              <w:rPr>
                <w:rFonts w:ascii="GHEA Grapalat" w:hAnsi="GHEA Grapalat" w:cs="Arial Armenian"/>
                <w:sz w:val="22"/>
              </w:rPr>
              <w:t>6.</w:t>
            </w:r>
            <w:r>
              <w:rPr>
                <w:rFonts w:ascii="GHEA Grapalat" w:hAnsi="GHEA Grapalat" w:cs="Arial Armenian"/>
                <w:sz w:val="22"/>
              </w:rPr>
              <w:t xml:space="preserve">9Ավտոաշտարակների </w:t>
            </w:r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</w:p>
        </w:tc>
        <w:tc>
          <w:tcPr>
            <w:tcW w:w="1843" w:type="dxa"/>
            <w:vAlign w:val="center"/>
          </w:tcPr>
          <w:p w:rsidR="00887D49" w:rsidRPr="00A207FA" w:rsidRDefault="00A207FA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902372" w:rsidRDefault="00902372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0</w:t>
            </w:r>
            <w:r w:rsidR="00101309">
              <w:rPr>
                <w:rFonts w:ascii="GHEA Grapalat" w:hAnsi="GHEA Grapalat" w:cs="Arial Armenian"/>
                <w:color w:val="000000"/>
                <w:sz w:val="22"/>
                <w:szCs w:val="18"/>
              </w:rPr>
              <w:t>կմ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8. </w:t>
            </w:r>
            <w:r w:rsidR="003718BD"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  <w:r w:rsidR="003718BD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A207FA" w:rsidRDefault="00A207FA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E5EAE" w:rsidRPr="003718BD" w:rsidTr="00184A43">
        <w:tc>
          <w:tcPr>
            <w:tcW w:w="7796" w:type="dxa"/>
            <w:vAlign w:val="center"/>
          </w:tcPr>
          <w:p w:rsidR="007E5EAE" w:rsidRPr="007E5EAE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7E5EAE">
              <w:rPr>
                <w:rFonts w:ascii="GHEA Grapalat" w:hAnsi="GHEA Grapalat" w:cs="Arial Armenian"/>
                <w:sz w:val="22"/>
                <w:lang w:val="hy-AM"/>
              </w:rPr>
              <w:t xml:space="preserve">9. </w:t>
            </w:r>
            <w:r>
              <w:rPr>
                <w:rFonts w:ascii="GHEA Grapalat" w:hAnsi="GHEA Grapalat" w:cs="Arial Armenian"/>
                <w:sz w:val="22"/>
                <w:lang w:val="hy-AM"/>
              </w:rPr>
              <w:t>Ն</w:t>
            </w:r>
            <w:r w:rsidRPr="007E5EAE">
              <w:rPr>
                <w:rFonts w:ascii="GHEA Grapalat" w:hAnsi="GHEA Grapalat" w:cs="Arial Armenian"/>
                <w:sz w:val="22"/>
                <w:lang w:val="hy-AM"/>
              </w:rPr>
              <w:t xml:space="preserve">երհամայնքային երթուղիների առկայությունը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A207FA" w:rsidRDefault="00A207FA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Այո </w:t>
            </w:r>
          </w:p>
        </w:tc>
      </w:tr>
    </w:tbl>
    <w:p w:rsidR="00144ED9" w:rsidRPr="003718BD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</w:p>
    <w:p w:rsidR="00325887" w:rsidRPr="003718BD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10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ՖԻՆԱՆՍԱԿԱՆ ՑՈՒՑԱՆԻՇՆԵՐ</w:t>
      </w:r>
    </w:p>
    <w:p w:rsidR="005811FE" w:rsidRPr="003718BD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/>
          <w:b/>
          <w:bCs/>
          <w:i/>
          <w:sz w:val="20"/>
          <w:lang w:val="hy-AM"/>
        </w:rPr>
      </w:pPr>
      <w:r w:rsidRPr="003718BD">
        <w:rPr>
          <w:rFonts w:ascii="GHEA Grapalat" w:hAnsi="GHEA Grapalat"/>
          <w:b/>
          <w:bCs/>
          <w:i/>
          <w:sz w:val="20"/>
          <w:lang w:val="hy-AM"/>
        </w:rPr>
        <w:t>Համայնքի վարչական բյուջեի եկամուտներ</w:t>
      </w:r>
      <w:r w:rsidR="00C20E47" w:rsidRPr="003718BD">
        <w:rPr>
          <w:rFonts w:ascii="GHEA Grapalat" w:hAnsi="GHEA Grapalat"/>
          <w:b/>
          <w:bCs/>
          <w:i/>
          <w:sz w:val="20"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3718BD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3718B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Փաստացի</w:t>
            </w:r>
          </w:p>
        </w:tc>
      </w:tr>
      <w:tr w:rsidR="000D38C4" w:rsidRPr="003718BD">
        <w:trPr>
          <w:trHeight w:val="393"/>
        </w:trPr>
        <w:tc>
          <w:tcPr>
            <w:tcW w:w="5953" w:type="dxa"/>
          </w:tcPr>
          <w:p w:rsidR="000D38C4" w:rsidRPr="003718BD" w:rsidRDefault="00594948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1.</w:t>
            </w:r>
            <w:r w:rsidR="000D38C4" w:rsidRPr="003718BD">
              <w:rPr>
                <w:rFonts w:ascii="GHEA Grapalat" w:hAnsi="GHEA Grapalat" w:cs="Sylfaen"/>
                <w:sz w:val="22"/>
                <w:lang w:val="hy-AM"/>
              </w:rPr>
              <w:t>Ընդամե</w:t>
            </w:r>
            <w:r w:rsidR="000D38C4" w:rsidRPr="007E5EAE">
              <w:rPr>
                <w:rFonts w:ascii="GHEA Grapalat" w:hAnsi="GHEA Grapalat" w:cs="Sylfaen"/>
                <w:sz w:val="22"/>
                <w:lang w:val="hy-AM"/>
              </w:rPr>
              <w:t>ն</w:t>
            </w:r>
            <w:r w:rsidR="00A95438">
              <w:rPr>
                <w:rFonts w:ascii="GHEA Grapalat" w:hAnsi="GHEA Grapalat" w:cs="Sylfaen"/>
                <w:sz w:val="22"/>
              </w:rPr>
              <w:t xml:space="preserve"> </w:t>
            </w:r>
            <w:r w:rsidR="000D38C4" w:rsidRPr="007E5EAE">
              <w:rPr>
                <w:rFonts w:ascii="GHEA Grapalat" w:hAnsi="GHEA Grapalat" w:cs="Sylfaen"/>
                <w:sz w:val="22"/>
                <w:lang w:val="hy-AM"/>
              </w:rPr>
              <w:t>ըեկամուտնե</w:t>
            </w:r>
            <w:r w:rsidR="000D38C4" w:rsidRPr="003718BD">
              <w:rPr>
                <w:rFonts w:ascii="GHEA Grapalat" w:hAnsi="GHEA Grapalat" w:cs="Sylfaen"/>
                <w:sz w:val="22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227 842,1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>231 245,0</w:t>
            </w:r>
          </w:p>
        </w:tc>
      </w:tr>
      <w:tr w:rsidR="000D38C4" w:rsidRPr="003718BD">
        <w:trPr>
          <w:trHeight w:val="450"/>
        </w:trPr>
        <w:tc>
          <w:tcPr>
            <w:tcW w:w="5953" w:type="dxa"/>
          </w:tcPr>
          <w:p w:rsidR="000D38C4" w:rsidRPr="003718BD" w:rsidRDefault="000D38C4" w:rsidP="00E85DA4">
            <w:pPr>
              <w:numPr>
                <w:ilvl w:val="0"/>
                <w:numId w:val="7"/>
              </w:numPr>
              <w:ind w:left="0" w:firstLine="15"/>
              <w:rPr>
                <w:rFonts w:ascii="GHEA Grapalat" w:hAnsi="GHEA Grapalat" w:cs="Sylfaen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Հարկայինեկամուտներ</w:t>
            </w:r>
            <w:r w:rsidRPr="003718BD">
              <w:rPr>
                <w:rFonts w:ascii="GHEA Grapalat" w:hAnsi="GHEA Grapalat"/>
                <w:sz w:val="22"/>
              </w:rPr>
              <w:t xml:space="preserve">, </w:t>
            </w: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</w:p>
          <w:p w:rsidR="00594948" w:rsidRPr="003718BD" w:rsidRDefault="00594948" w:rsidP="00594948">
            <w:pPr>
              <w:ind w:left="720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այդթվում</w:t>
            </w:r>
            <w:r w:rsidRPr="003718BD">
              <w:rPr>
                <w:rFonts w:ascii="GHEA Grapalat" w:hAnsi="GHEA Grapalat"/>
                <w:sz w:val="22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62 481,3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>68 899,7</w:t>
            </w:r>
          </w:p>
        </w:tc>
      </w:tr>
      <w:tr w:rsidR="000D38C4" w:rsidRPr="003718BD">
        <w:trPr>
          <w:trHeight w:val="270"/>
        </w:trPr>
        <w:tc>
          <w:tcPr>
            <w:tcW w:w="5953" w:type="dxa"/>
          </w:tcPr>
          <w:p w:rsidR="000D38C4" w:rsidRPr="003718BD" w:rsidRDefault="00022625" w:rsidP="00184A43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en-US"/>
              </w:rPr>
              <w:t xml:space="preserve">         2</w:t>
            </w:r>
            <w:r w:rsidR="00594948" w:rsidRPr="003718BD">
              <w:rPr>
                <w:rFonts w:ascii="GHEA Grapalat" w:hAnsi="GHEA Grapalat" w:cs="Sylfaen"/>
                <w:sz w:val="22"/>
                <w:lang w:val="en-US"/>
              </w:rPr>
              <w:t xml:space="preserve">.1 </w:t>
            </w:r>
            <w:r w:rsidR="000D38C4" w:rsidRPr="003718BD">
              <w:rPr>
                <w:rFonts w:ascii="GHEA Grapalat" w:hAnsi="GHEA Grapalat" w:cs="Sylfaen"/>
                <w:sz w:val="22"/>
              </w:rPr>
              <w:t>հողիհարկ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29 685,0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>29 095,0</w:t>
            </w:r>
          </w:p>
        </w:tc>
      </w:tr>
      <w:tr w:rsidR="000D38C4" w:rsidRPr="003718BD">
        <w:trPr>
          <w:trHeight w:val="240"/>
        </w:trPr>
        <w:tc>
          <w:tcPr>
            <w:tcW w:w="5953" w:type="dxa"/>
          </w:tcPr>
          <w:p w:rsidR="000D38C4" w:rsidRPr="003718BD" w:rsidRDefault="000D38C4" w:rsidP="00E85DA4">
            <w:pPr>
              <w:numPr>
                <w:ilvl w:val="1"/>
                <w:numId w:val="7"/>
              </w:numPr>
              <w:ind w:hanging="501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36 303,0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>38 389,0</w:t>
            </w:r>
          </w:p>
        </w:tc>
      </w:tr>
      <w:tr w:rsidR="000D38C4" w:rsidRPr="003718BD">
        <w:trPr>
          <w:trHeight w:val="255"/>
        </w:trPr>
        <w:tc>
          <w:tcPr>
            <w:tcW w:w="5953" w:type="dxa"/>
          </w:tcPr>
          <w:p w:rsidR="000D38C4" w:rsidRPr="003718BD" w:rsidRDefault="000D38C4" w:rsidP="00E85DA4">
            <w:pPr>
              <w:numPr>
                <w:ilvl w:val="0"/>
                <w:numId w:val="7"/>
              </w:num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Պաշտոնական</w:t>
            </w:r>
            <w:r w:rsidR="00A95438">
              <w:rPr>
                <w:rFonts w:ascii="GHEA Grapalat" w:hAnsi="GHEA Grapalat" w:cs="Sylfaen"/>
                <w:sz w:val="22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տրանսֆերտներ</w:t>
            </w:r>
            <w:r w:rsidRPr="003718BD">
              <w:rPr>
                <w:rFonts w:ascii="GHEA Grapalat" w:hAnsi="GHEA Grapalat"/>
                <w:sz w:val="22"/>
              </w:rPr>
              <w:t xml:space="preserve">, </w:t>
            </w: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144 190,0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>141 874,0</w:t>
            </w:r>
          </w:p>
        </w:tc>
      </w:tr>
      <w:tr w:rsidR="00A95438" w:rsidRPr="003718BD">
        <w:trPr>
          <w:trHeight w:val="450"/>
        </w:trPr>
        <w:tc>
          <w:tcPr>
            <w:tcW w:w="5953" w:type="dxa"/>
          </w:tcPr>
          <w:p w:rsidR="00A95438" w:rsidRPr="003718BD" w:rsidRDefault="00A95438" w:rsidP="00022625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 xml:space="preserve"> 3</w:t>
            </w:r>
            <w:r w:rsidRPr="003718BD">
              <w:rPr>
                <w:rFonts w:ascii="GHEA Grapalat" w:hAnsi="GHEA Grapalat"/>
                <w:sz w:val="22"/>
                <w:lang w:val="en-US"/>
              </w:rPr>
              <w:t xml:space="preserve">.1 </w:t>
            </w:r>
            <w:r w:rsidRPr="003718BD">
              <w:rPr>
                <w:rFonts w:ascii="GHEA Grapalat" w:hAnsi="GHEA Grapalat" w:cs="Sylfaen"/>
                <w:sz w:val="22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A95438" w:rsidRPr="00A95438" w:rsidRDefault="00A95438" w:rsidP="006A18CA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144 190,0</w:t>
            </w:r>
          </w:p>
        </w:tc>
        <w:tc>
          <w:tcPr>
            <w:tcW w:w="1843" w:type="dxa"/>
            <w:vAlign w:val="center"/>
          </w:tcPr>
          <w:p w:rsidR="00A95438" w:rsidRPr="00A95438" w:rsidRDefault="00A95438" w:rsidP="006A18CA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>141 874,0</w:t>
            </w:r>
          </w:p>
        </w:tc>
      </w:tr>
      <w:tr w:rsidR="00A95438" w:rsidRPr="003718BD">
        <w:trPr>
          <w:trHeight w:val="375"/>
        </w:trPr>
        <w:tc>
          <w:tcPr>
            <w:tcW w:w="5953" w:type="dxa"/>
          </w:tcPr>
          <w:p w:rsidR="00A95438" w:rsidRPr="003718BD" w:rsidRDefault="00A95438" w:rsidP="00022625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3</w:t>
            </w:r>
            <w:r w:rsidRPr="003718BD">
              <w:rPr>
                <w:rFonts w:ascii="GHEA Grapalat" w:hAnsi="GHEA Grapalat" w:cs="Sylfaen"/>
                <w:sz w:val="22"/>
                <w:lang w:val="en-US"/>
              </w:rPr>
              <w:t xml:space="preserve">.2 </w:t>
            </w:r>
            <w:r w:rsidRPr="003718BD">
              <w:rPr>
                <w:rFonts w:ascii="GHEA Grapalat" w:hAnsi="GHEA Grapalat" w:cs="Sylfaen"/>
                <w:sz w:val="22"/>
              </w:rPr>
              <w:t>սուբվենցիա</w:t>
            </w:r>
          </w:p>
        </w:tc>
        <w:tc>
          <w:tcPr>
            <w:tcW w:w="1843" w:type="dxa"/>
            <w:vAlign w:val="center"/>
          </w:tcPr>
          <w:p w:rsidR="00A95438" w:rsidRPr="00A95438" w:rsidRDefault="00A95438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A95438" w:rsidRPr="00A95438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>0</w:t>
            </w:r>
          </w:p>
        </w:tc>
      </w:tr>
      <w:tr w:rsidR="00A95438" w:rsidRPr="003718BD">
        <w:tc>
          <w:tcPr>
            <w:tcW w:w="5953" w:type="dxa"/>
          </w:tcPr>
          <w:p w:rsidR="00A95438" w:rsidRPr="003718BD" w:rsidRDefault="00A95438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lang w:val="en-US"/>
              </w:rPr>
              <w:t>4.</w:t>
            </w:r>
            <w:r w:rsidRPr="003718BD">
              <w:rPr>
                <w:rFonts w:ascii="GHEA Grapalat" w:hAnsi="GHEA Grapalat" w:cs="Sylfaen"/>
                <w:sz w:val="22"/>
              </w:rPr>
              <w:t>Մուտքեր</w:t>
            </w:r>
            <w:r>
              <w:rPr>
                <w:rFonts w:ascii="GHEA Grapalat" w:hAnsi="GHEA Grapalat" w:cs="Sylfaen"/>
                <w:sz w:val="22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հողի</w:t>
            </w:r>
            <w:r>
              <w:rPr>
                <w:rFonts w:ascii="GHEA Grapalat" w:hAnsi="GHEA Grapalat" w:cs="Sylfaen"/>
                <w:sz w:val="22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A95438" w:rsidRPr="00A95438" w:rsidRDefault="00A95438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20 495,0</w:t>
            </w:r>
          </w:p>
        </w:tc>
        <w:tc>
          <w:tcPr>
            <w:tcW w:w="1843" w:type="dxa"/>
            <w:vAlign w:val="center"/>
          </w:tcPr>
          <w:p w:rsidR="00A95438" w:rsidRPr="00A95438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>17 443,0</w:t>
            </w:r>
          </w:p>
        </w:tc>
      </w:tr>
    </w:tbl>
    <w:p w:rsidR="00D02E0E" w:rsidRPr="00F532B4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r w:rsidRPr="00F532B4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վարչական</w:t>
      </w:r>
      <w:r w:rsidRPr="00F532B4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բյուջերի</w:t>
      </w:r>
      <w:r w:rsidRPr="00F532B4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="00425F36"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r w:rsidR="00C20E47" w:rsidRPr="00F532B4">
        <w:rPr>
          <w:rFonts w:ascii="GHEA Grapalat" w:hAnsi="GHEA Grapalat"/>
          <w:b/>
          <w:bCs/>
          <w:i/>
          <w:sz w:val="20"/>
        </w:rPr>
        <w:t>(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r w:rsidR="00C20E47" w:rsidRPr="00F532B4">
        <w:rPr>
          <w:rFonts w:ascii="GHEA Grapalat" w:hAnsi="GHEA Grapalat"/>
          <w:b/>
          <w:bCs/>
          <w:i/>
          <w:sz w:val="20"/>
        </w:rPr>
        <w:t xml:space="preserve">. 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r w:rsidR="00C20E47" w:rsidRPr="00F532B4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F532B4" w:rsidRDefault="000D38C4" w:rsidP="00E4009F">
            <w:pPr>
              <w:rPr>
                <w:rFonts w:ascii="GHEA Grapalat" w:hAnsi="GHEA Grapalat"/>
                <w:sz w:val="22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Ընդունվ</w:t>
            </w:r>
            <w:r w:rsidR="0000239F"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ա</w:t>
            </w:r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ծ բյուջե</w:t>
            </w: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Փաստացի</w:t>
            </w:r>
          </w:p>
        </w:tc>
      </w:tr>
      <w:tr w:rsidR="000D38C4" w:rsidRPr="003718BD">
        <w:trPr>
          <w:trHeight w:val="285"/>
        </w:trPr>
        <w:tc>
          <w:tcPr>
            <w:tcW w:w="5953" w:type="dxa"/>
          </w:tcPr>
          <w:p w:rsidR="000D38C4" w:rsidRPr="003718BD" w:rsidRDefault="000D38C4" w:rsidP="00E85DA4">
            <w:pPr>
              <w:numPr>
                <w:ilvl w:val="0"/>
                <w:numId w:val="3"/>
              </w:numPr>
              <w:rPr>
                <w:rFonts w:ascii="GHEA Grapalat" w:hAnsi="GHEA Grapalat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szCs w:val="18"/>
              </w:rPr>
              <w:t>Ընդամենը</w:t>
            </w:r>
            <w:r w:rsidR="00A95438">
              <w:rPr>
                <w:rFonts w:ascii="GHEA Grapalat" w:hAnsi="GHEA Grapalat" w:cs="Sylfaen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szCs w:val="18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jc w:val="center"/>
              <w:rPr>
                <w:rFonts w:ascii="GHEA Grapalat" w:hAnsi="GHEA Grapalat"/>
                <w:bCs/>
                <w:sz w:val="22"/>
                <w:szCs w:val="18"/>
              </w:rPr>
            </w:pPr>
            <w:r>
              <w:rPr>
                <w:rFonts w:ascii="GHEA Grapalat" w:hAnsi="GHEA Grapalat"/>
                <w:bCs/>
                <w:sz w:val="22"/>
                <w:szCs w:val="18"/>
              </w:rPr>
              <w:t>227 842,0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218 443,5</w:t>
            </w:r>
          </w:p>
        </w:tc>
      </w:tr>
    </w:tbl>
    <w:p w:rsidR="00DD40DE" w:rsidRPr="00F532B4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r w:rsidRPr="00F532B4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r w:rsidRPr="00F532B4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բյուջերի</w:t>
      </w:r>
      <w:r w:rsidRPr="00F532B4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եկամուտները</w:t>
      </w:r>
      <w:r w:rsidR="00C20E47" w:rsidRPr="00F532B4">
        <w:rPr>
          <w:rFonts w:ascii="GHEA Grapalat" w:hAnsi="GHEA Grapalat"/>
          <w:b/>
          <w:bCs/>
          <w:i/>
          <w:sz w:val="20"/>
        </w:rPr>
        <w:t>(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r w:rsidR="00C20E47" w:rsidRPr="00F532B4">
        <w:rPr>
          <w:rFonts w:ascii="GHEA Grapalat" w:hAnsi="GHEA Grapalat"/>
          <w:b/>
          <w:bCs/>
          <w:i/>
          <w:sz w:val="20"/>
        </w:rPr>
        <w:t xml:space="preserve">. 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r w:rsidR="00C20E47" w:rsidRPr="00F532B4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rPr>
          <w:trHeight w:val="227"/>
        </w:trPr>
        <w:tc>
          <w:tcPr>
            <w:tcW w:w="5953" w:type="dxa"/>
          </w:tcPr>
          <w:p w:rsidR="000D38C4" w:rsidRPr="003718BD" w:rsidRDefault="000D38C4" w:rsidP="00DD40DE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 բյուջե</w:t>
            </w:r>
          </w:p>
        </w:tc>
        <w:tc>
          <w:tcPr>
            <w:tcW w:w="1843" w:type="dxa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</w:p>
        </w:tc>
      </w:tr>
      <w:tr w:rsidR="000D38C4" w:rsidRPr="003718BD">
        <w:trPr>
          <w:trHeight w:val="227"/>
        </w:trPr>
        <w:tc>
          <w:tcPr>
            <w:tcW w:w="5953" w:type="dxa"/>
          </w:tcPr>
          <w:p w:rsidR="000D38C4" w:rsidRPr="003718BD" w:rsidRDefault="000D38C4" w:rsidP="00E85DA4">
            <w:pPr>
              <w:numPr>
                <w:ilvl w:val="0"/>
                <w:numId w:val="2"/>
              </w:numPr>
              <w:rPr>
                <w:rFonts w:ascii="GHEA Grapalat" w:hAnsi="GHEA Grapalat"/>
                <w:sz w:val="22"/>
                <w:lang w:val="hy-AM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Ընդամենը</w:t>
            </w:r>
            <w:r w:rsidR="00A95438">
              <w:rPr>
                <w:rFonts w:ascii="GHEA Grapalat" w:hAnsi="GHEA Grapalat" w:cs="Sylfaen"/>
                <w:sz w:val="22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ֆոնդային</w:t>
            </w:r>
            <w:r w:rsidR="00A95438">
              <w:rPr>
                <w:rFonts w:ascii="GHEA Grapalat" w:hAnsi="GHEA Grapalat" w:cs="Sylfaen"/>
                <w:sz w:val="22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բյուջեի</w:t>
            </w:r>
            <w:r w:rsidR="00A95438">
              <w:rPr>
                <w:rFonts w:ascii="GHEA Grapalat" w:hAnsi="GHEA Grapalat" w:cs="Sylfaen"/>
                <w:sz w:val="22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եկամուտներ</w:t>
            </w:r>
          </w:p>
        </w:tc>
        <w:tc>
          <w:tcPr>
            <w:tcW w:w="1843" w:type="dxa"/>
            <w:vAlign w:val="center"/>
          </w:tcPr>
          <w:p w:rsidR="000D38C4" w:rsidRPr="00A95438" w:rsidRDefault="00A95438" w:rsidP="002F1278">
            <w:pPr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32 746,0</w:t>
            </w:r>
          </w:p>
        </w:tc>
        <w:tc>
          <w:tcPr>
            <w:tcW w:w="1843" w:type="dxa"/>
          </w:tcPr>
          <w:p w:rsidR="000D38C4" w:rsidRPr="00A95438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>37 327,0</w:t>
            </w:r>
          </w:p>
        </w:tc>
      </w:tr>
    </w:tbl>
    <w:p w:rsidR="00E4009F" w:rsidRPr="00F532B4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r w:rsidRPr="00F532B4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բյուջեի</w:t>
      </w:r>
      <w:r w:rsidRPr="00F532B4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r w:rsidR="00C20E47" w:rsidRPr="00F532B4">
        <w:rPr>
          <w:rFonts w:ascii="GHEA Grapalat" w:hAnsi="GHEA Grapalat"/>
          <w:b/>
          <w:bCs/>
          <w:i/>
          <w:sz w:val="20"/>
        </w:rPr>
        <w:t>(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r w:rsidR="00C20E47" w:rsidRPr="00F532B4">
        <w:rPr>
          <w:rFonts w:ascii="GHEA Grapalat" w:hAnsi="GHEA Grapalat"/>
          <w:b/>
          <w:bCs/>
          <w:i/>
          <w:sz w:val="20"/>
        </w:rPr>
        <w:t xml:space="preserve">. 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r w:rsidR="00C20E47" w:rsidRPr="00F532B4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3718BD" w:rsidRDefault="000D38C4" w:rsidP="00240CF0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ind w:right="34"/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</w:p>
        </w:tc>
      </w:tr>
      <w:tr w:rsidR="008A62F3" w:rsidRPr="003718BD">
        <w:trPr>
          <w:trHeight w:val="437"/>
        </w:trPr>
        <w:tc>
          <w:tcPr>
            <w:tcW w:w="5953" w:type="dxa"/>
          </w:tcPr>
          <w:p w:rsidR="008A62F3" w:rsidRPr="003718BD" w:rsidRDefault="008A62F3" w:rsidP="00E85DA4">
            <w:pPr>
              <w:numPr>
                <w:ilvl w:val="0"/>
                <w:numId w:val="4"/>
              </w:numPr>
              <w:ind w:left="34" w:firstLine="22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Ընդամենըծախսեր</w:t>
            </w:r>
          </w:p>
        </w:tc>
        <w:tc>
          <w:tcPr>
            <w:tcW w:w="1843" w:type="dxa"/>
            <w:vAlign w:val="center"/>
          </w:tcPr>
          <w:p w:rsidR="008A62F3" w:rsidRPr="00A95438" w:rsidRDefault="00A95438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32 746,0</w:t>
            </w:r>
          </w:p>
        </w:tc>
        <w:tc>
          <w:tcPr>
            <w:tcW w:w="1843" w:type="dxa"/>
            <w:vAlign w:val="center"/>
          </w:tcPr>
          <w:p w:rsidR="008A62F3" w:rsidRPr="00A95438" w:rsidRDefault="00A95438" w:rsidP="002F1278">
            <w:pPr>
              <w:ind w:right="176"/>
              <w:jc w:val="center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20 600,0</w:t>
            </w:r>
          </w:p>
        </w:tc>
      </w:tr>
    </w:tbl>
    <w:p w:rsidR="00376A1F" w:rsidRPr="003718BD" w:rsidRDefault="00376A1F" w:rsidP="00A9543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ab/>
      </w:r>
    </w:p>
    <w:p w:rsidR="00325887" w:rsidRPr="003718BD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1</w:t>
      </w:r>
      <w:r w:rsidR="00022625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</w:t>
      </w: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3718BD">
        <w:trPr>
          <w:trHeight w:val="567"/>
        </w:trPr>
        <w:tc>
          <w:tcPr>
            <w:tcW w:w="7796" w:type="dxa"/>
            <w:vMerge w:val="restart"/>
          </w:tcPr>
          <w:p w:rsidR="00BE0784" w:rsidRPr="003718BD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1.</w:t>
            </w:r>
            <w:r w:rsidR="00FE2304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Համայնքապետարանի </w:t>
            </w:r>
            <w:r w:rsidR="000B07ED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շխատողների թվաքանակը, մարդ</w:t>
            </w:r>
          </w:p>
          <w:p w:rsidR="007B1EE9" w:rsidRPr="003718BD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որից՝ </w:t>
            </w:r>
          </w:p>
          <w:p w:rsidR="00BE0784" w:rsidRPr="003718BD" w:rsidRDefault="00BE0784" w:rsidP="00E85DA4">
            <w:pPr>
              <w:widowControl w:val="0"/>
              <w:numPr>
                <w:ilvl w:val="1"/>
                <w:numId w:val="6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համայնքային ծառայողներ     </w:t>
            </w:r>
          </w:p>
          <w:p w:rsidR="00BE0784" w:rsidRPr="003718BD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E0784" w:rsidRPr="001E2271" w:rsidRDefault="001E2271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48</w:t>
            </w:r>
          </w:p>
        </w:tc>
      </w:tr>
      <w:tr w:rsidR="007B1EE9" w:rsidRPr="003718BD" w:rsidTr="00861869">
        <w:trPr>
          <w:trHeight w:val="612"/>
        </w:trPr>
        <w:tc>
          <w:tcPr>
            <w:tcW w:w="7796" w:type="dxa"/>
            <w:vMerge/>
          </w:tcPr>
          <w:p w:rsidR="007B1EE9" w:rsidRPr="003718BD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1E2271" w:rsidRDefault="001E2271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20</w:t>
            </w:r>
          </w:p>
        </w:tc>
      </w:tr>
      <w:tr w:rsidR="009E17ED" w:rsidRPr="003718BD">
        <w:tc>
          <w:tcPr>
            <w:tcW w:w="7796" w:type="dxa"/>
          </w:tcPr>
          <w:p w:rsidR="009E17ED" w:rsidRPr="00F532B4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2.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Ապարատի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պահպանման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ծախսերը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ընդամենը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հազ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.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դրամ</w:t>
            </w:r>
            <w:r w:rsidRPr="00F532B4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F532B4" w:rsidRDefault="00A9543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</w:rPr>
              <w:t>117 480,0</w:t>
            </w:r>
          </w:p>
        </w:tc>
      </w:tr>
      <w:tr w:rsidR="009E17ED" w:rsidRPr="003718BD">
        <w:trPr>
          <w:trHeight w:val="84"/>
        </w:trPr>
        <w:tc>
          <w:tcPr>
            <w:tcW w:w="7796" w:type="dxa"/>
          </w:tcPr>
          <w:p w:rsidR="009E17ED" w:rsidRPr="003718BD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3. Ավագանու անդամների թվաքանակը</w:t>
            </w:r>
          </w:p>
        </w:tc>
        <w:tc>
          <w:tcPr>
            <w:tcW w:w="1843" w:type="dxa"/>
            <w:vAlign w:val="center"/>
          </w:tcPr>
          <w:p w:rsidR="009E17ED" w:rsidRPr="003718BD" w:rsidRDefault="00A207FA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10</w:t>
            </w:r>
          </w:p>
        </w:tc>
      </w:tr>
    </w:tbl>
    <w:p w:rsidR="002A6A74" w:rsidRPr="003718BD" w:rsidRDefault="002A6A74" w:rsidP="00B7775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</w:pPr>
    </w:p>
    <w:p w:rsidR="000E0F38" w:rsidRPr="003718BD" w:rsidRDefault="000E0F38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p w:rsidR="00236175" w:rsidRPr="003718BD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p w:rsidR="00312E16" w:rsidRPr="003718BD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</w:pPr>
      <w:r w:rsidRPr="003718BD">
        <w:rPr>
          <w:rFonts w:ascii="GHEA Grapalat" w:hAnsi="GHEA Grapalat" w:cs="Arial Armenian"/>
          <w:b/>
          <w:color w:val="000000"/>
          <w:sz w:val="22"/>
          <w:szCs w:val="20"/>
        </w:rPr>
        <w:t>12</w:t>
      </w:r>
      <w:r w:rsidR="00F50108" w:rsidRPr="003718BD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 xml:space="preserve">. </w:t>
      </w:r>
      <w:r w:rsidR="006920D7" w:rsidRPr="003718BD"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  <w:t xml:space="preserve">ՀԱՄԱՅՆՔԻ </w:t>
      </w:r>
      <w:r w:rsidRPr="003718BD">
        <w:rPr>
          <w:rFonts w:ascii="GHEA Grapalat" w:hAnsi="GHEA Grapalat" w:cs="Arial Armenian"/>
          <w:b/>
          <w:color w:val="000000"/>
          <w:sz w:val="22"/>
          <w:szCs w:val="20"/>
        </w:rPr>
        <w:t>ՀԻՄՆԱ</w:t>
      </w:r>
      <w:r w:rsidR="00AE0715" w:rsidRPr="003718BD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ԽՆԴԻՐՆԵՐ</w:t>
      </w:r>
      <w:r w:rsidRPr="003718BD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Ը</w:t>
      </w:r>
    </w:p>
    <w:tbl>
      <w:tblPr>
        <w:tblW w:w="10632" w:type="dxa"/>
        <w:tblInd w:w="67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678"/>
      </w:tblGrid>
      <w:tr w:rsidR="00022625" w:rsidRPr="003718BD" w:rsidTr="00FE6369">
        <w:trPr>
          <w:trHeight w:val="340"/>
        </w:trPr>
        <w:tc>
          <w:tcPr>
            <w:tcW w:w="5954" w:type="dxa"/>
            <w:vAlign w:val="center"/>
          </w:tcPr>
          <w:p w:rsidR="00022625" w:rsidRPr="003718BD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</w:rPr>
            </w:pPr>
            <w:r w:rsidRPr="003718BD">
              <w:rPr>
                <w:rFonts w:ascii="GHEA Grapalat" w:hAnsi="GHEA Grapalat"/>
                <w:b/>
                <w:sz w:val="22"/>
              </w:rPr>
              <w:t>Հիմնախ</w:t>
            </w:r>
            <w:r w:rsidRPr="003718BD">
              <w:rPr>
                <w:rFonts w:ascii="GHEA Grapalat" w:hAnsi="GHEA Grapalat"/>
                <w:b/>
                <w:sz w:val="22"/>
                <w:lang w:val="hy-AM"/>
              </w:rPr>
              <w:t>նդիր</w:t>
            </w:r>
            <w:r w:rsidRPr="003718BD">
              <w:rPr>
                <w:rFonts w:ascii="GHEA Grapalat" w:hAnsi="GHEA Grapalat"/>
                <w:b/>
                <w:sz w:val="22"/>
              </w:rPr>
              <w:t>ը</w:t>
            </w:r>
          </w:p>
        </w:tc>
        <w:tc>
          <w:tcPr>
            <w:tcW w:w="4678" w:type="dxa"/>
            <w:vAlign w:val="center"/>
          </w:tcPr>
          <w:p w:rsidR="00022625" w:rsidRPr="003718BD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Ակնկալվող լուծումը</w:t>
            </w:r>
          </w:p>
        </w:tc>
      </w:tr>
      <w:tr w:rsidR="00022625" w:rsidRPr="00621D29" w:rsidTr="00FE6369">
        <w:trPr>
          <w:trHeight w:val="340"/>
        </w:trPr>
        <w:tc>
          <w:tcPr>
            <w:tcW w:w="5954" w:type="dxa"/>
          </w:tcPr>
          <w:p w:rsidR="006A18CA" w:rsidRPr="00FA6B61" w:rsidRDefault="006A18CA" w:rsidP="006A18CA">
            <w:pPr>
              <w:pStyle w:val="ListParagraph1"/>
              <w:numPr>
                <w:ilvl w:val="0"/>
                <w:numId w:val="13"/>
              </w:numPr>
              <w:spacing w:after="60" w:line="240" w:lineRule="auto"/>
              <w:ind w:right="-1"/>
              <w:contextualSpacing w:val="0"/>
              <w:rPr>
                <w:rFonts w:ascii="GHEA Grapalat" w:hAnsi="GHEA Grapalat"/>
                <w:szCs w:val="24"/>
                <w:lang w:val="af-ZA"/>
              </w:rPr>
            </w:pPr>
            <w:r w:rsidRPr="004F6421">
              <w:rPr>
                <w:rFonts w:ascii="GHEA Grapalat" w:hAnsi="GHEA Grapalat"/>
                <w:szCs w:val="24"/>
                <w:lang w:val="af-ZA"/>
              </w:rPr>
              <w:t>Հ</w:t>
            </w:r>
            <w:r w:rsidRPr="004F6421">
              <w:rPr>
                <w:rFonts w:ascii="GHEA Grapalat" w:hAnsi="GHEA Grapalat"/>
                <w:szCs w:val="24"/>
                <w:lang w:val="hy-AM"/>
              </w:rPr>
              <w:t>ամայնքի կազմի մեջ ընդգրկված բնակավայրերը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 xml:space="preserve"> (</w:t>
            </w:r>
            <w:r w:rsidRPr="004F6421">
              <w:rPr>
                <w:rFonts w:ascii="GHEA Grapalat" w:hAnsi="GHEA Grapalat"/>
                <w:szCs w:val="24"/>
                <w:lang w:val="hy-AM"/>
              </w:rPr>
              <w:t>բացի Նոր գյուղ և Կապուտան բնակավայրերի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 xml:space="preserve">), </w:t>
            </w:r>
            <w:r w:rsidRPr="004F6421">
              <w:rPr>
                <w:rFonts w:ascii="GHEA Grapalat" w:hAnsi="GHEA Grapalat"/>
                <w:szCs w:val="24"/>
                <w:lang w:val="hy-AM"/>
              </w:rPr>
              <w:t>չունեն գլխավոր հատակագիծ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>,</w:t>
            </w:r>
          </w:p>
          <w:p w:rsidR="00FA6B61" w:rsidRPr="004F6421" w:rsidRDefault="00FA6B61" w:rsidP="00FA6B61">
            <w:pPr>
              <w:pStyle w:val="ListParagraph1"/>
              <w:spacing w:after="60" w:line="240" w:lineRule="auto"/>
              <w:ind w:right="-1"/>
              <w:contextualSpacing w:val="0"/>
              <w:rPr>
                <w:rFonts w:ascii="GHEA Grapalat" w:hAnsi="GHEA Grapalat"/>
                <w:szCs w:val="24"/>
                <w:lang w:val="af-ZA"/>
              </w:rPr>
            </w:pPr>
          </w:p>
          <w:p w:rsidR="006A18CA" w:rsidRPr="004F6421" w:rsidRDefault="006A18CA" w:rsidP="006A18CA">
            <w:pPr>
              <w:pStyle w:val="ListParagraph1"/>
              <w:numPr>
                <w:ilvl w:val="0"/>
                <w:numId w:val="13"/>
              </w:numPr>
              <w:spacing w:after="60" w:line="240" w:lineRule="auto"/>
              <w:ind w:right="-1"/>
              <w:contextualSpacing w:val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Հ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 xml:space="preserve">ամայնքի  </w:t>
            </w:r>
            <w:r w:rsidRPr="006A18CA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Cs w:val="24"/>
                <w:lang w:val="ru-RU"/>
              </w:rPr>
              <w:t>Հատիս</w:t>
            </w:r>
            <w:r w:rsidRPr="006A18CA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Cs w:val="24"/>
                <w:lang w:val="af-ZA"/>
              </w:rPr>
              <w:t xml:space="preserve"> բնակավայր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>ում խմելու ջրի ջրամատակարարման ենթակառուցվածքների  ոչ բարվոք վիճակ, ջրամատակարարման ոչ բավարար մակարդակ,</w:t>
            </w:r>
          </w:p>
          <w:p w:rsidR="006A18CA" w:rsidRPr="001330C4" w:rsidRDefault="006A18CA" w:rsidP="006A18CA">
            <w:pPr>
              <w:pStyle w:val="ListParagraph1"/>
              <w:numPr>
                <w:ilvl w:val="0"/>
                <w:numId w:val="13"/>
              </w:numPr>
              <w:spacing w:after="60" w:line="240" w:lineRule="auto"/>
              <w:ind w:right="-1"/>
              <w:contextualSpacing w:val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Հ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>ամայնքի</w:t>
            </w:r>
            <w:r w:rsidR="00621D29">
              <w:rPr>
                <w:rFonts w:ascii="GHEA Grapalat" w:hAnsi="GHEA Grapalat"/>
                <w:szCs w:val="24"/>
                <w:lang w:val="hy-AM"/>
              </w:rPr>
              <w:t xml:space="preserve"> Զովաշեն</w:t>
            </w:r>
            <w:r w:rsidR="00621D29" w:rsidRPr="00621D2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="00621D29">
              <w:rPr>
                <w:rFonts w:ascii="GHEA Grapalat" w:hAnsi="GHEA Grapalat"/>
                <w:szCs w:val="24"/>
                <w:lang w:val="ru-RU"/>
              </w:rPr>
              <w:t>և</w:t>
            </w:r>
            <w:r w:rsidR="00621D29" w:rsidRPr="00621D2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="00FA6B61">
              <w:rPr>
                <w:rFonts w:ascii="GHEA Grapalat" w:hAnsi="GHEA Grapalat"/>
                <w:szCs w:val="24"/>
                <w:lang w:val="hy-AM"/>
              </w:rPr>
              <w:t>Սևաբերդ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 xml:space="preserve"> բնակավայրերի միջև տրանսպորտային հաղորդակցության և այս կամ այն բնակավայրում մատուցվող ծառայություններից օգտվելու սահմանափակ հնարավորությունները,</w:t>
            </w:r>
          </w:p>
          <w:p w:rsidR="001330C4" w:rsidRDefault="001330C4" w:rsidP="001330C4">
            <w:pPr>
              <w:pStyle w:val="ListParagraph1"/>
              <w:spacing w:after="60" w:line="240" w:lineRule="auto"/>
              <w:ind w:right="-1"/>
              <w:contextualSpacing w:val="0"/>
              <w:rPr>
                <w:rFonts w:ascii="GHEA Grapalat" w:hAnsi="GHEA Grapalat"/>
                <w:szCs w:val="24"/>
                <w:lang w:val="ru-RU"/>
              </w:rPr>
            </w:pPr>
          </w:p>
          <w:p w:rsidR="001330C4" w:rsidRDefault="001330C4" w:rsidP="001330C4">
            <w:pPr>
              <w:pStyle w:val="ListParagraph1"/>
              <w:spacing w:after="60" w:line="240" w:lineRule="auto"/>
              <w:ind w:left="0" w:right="-1"/>
              <w:contextualSpacing w:val="0"/>
              <w:rPr>
                <w:rFonts w:ascii="GHEA Grapalat" w:hAnsi="GHEA Grapalat"/>
                <w:szCs w:val="24"/>
                <w:lang w:val="ru-RU"/>
              </w:rPr>
            </w:pPr>
          </w:p>
          <w:p w:rsidR="001330C4" w:rsidRPr="00FA6B61" w:rsidRDefault="001330C4" w:rsidP="001330C4">
            <w:pPr>
              <w:pStyle w:val="ListParagraph1"/>
              <w:spacing w:after="60" w:line="240" w:lineRule="auto"/>
              <w:ind w:right="-1"/>
              <w:contextualSpacing w:val="0"/>
              <w:rPr>
                <w:rFonts w:ascii="GHEA Grapalat" w:hAnsi="GHEA Grapalat"/>
                <w:szCs w:val="24"/>
                <w:lang w:val="af-ZA"/>
              </w:rPr>
            </w:pPr>
          </w:p>
          <w:p w:rsidR="00FA6B61" w:rsidRPr="004F6421" w:rsidRDefault="00FA6B61" w:rsidP="00FA6B61">
            <w:pPr>
              <w:pStyle w:val="ListParagraph1"/>
              <w:spacing w:after="60" w:line="240" w:lineRule="auto"/>
              <w:ind w:right="-1"/>
              <w:contextualSpacing w:val="0"/>
              <w:rPr>
                <w:rFonts w:ascii="GHEA Grapalat" w:hAnsi="GHEA Grapalat"/>
                <w:szCs w:val="24"/>
                <w:lang w:val="af-ZA"/>
              </w:rPr>
            </w:pPr>
          </w:p>
          <w:p w:rsidR="009D399C" w:rsidRPr="009D399C" w:rsidRDefault="006A18CA" w:rsidP="009D399C">
            <w:pPr>
              <w:pStyle w:val="ListParagraph1"/>
              <w:numPr>
                <w:ilvl w:val="0"/>
                <w:numId w:val="13"/>
              </w:numPr>
              <w:spacing w:after="60" w:line="240" w:lineRule="auto"/>
              <w:ind w:right="-1"/>
              <w:contextualSpacing w:val="0"/>
              <w:rPr>
                <w:rFonts w:ascii="GHEA Grapalat" w:hAnsi="GHEA Grapalat"/>
                <w:szCs w:val="24"/>
                <w:lang w:val="af-ZA"/>
              </w:rPr>
            </w:pPr>
            <w:r w:rsidRPr="004F6421">
              <w:rPr>
                <w:rFonts w:ascii="GHEA Grapalat" w:hAnsi="GHEA Grapalat" w:cs="Sylfaen"/>
                <w:szCs w:val="24"/>
                <w:lang w:val="ru-RU"/>
              </w:rPr>
              <w:t>Նոր</w:t>
            </w:r>
            <w:r w:rsidRPr="004F6421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4F6421">
              <w:rPr>
                <w:rFonts w:ascii="GHEA Grapalat" w:hAnsi="GHEA Grapalat" w:cs="Sylfaen"/>
                <w:szCs w:val="24"/>
                <w:lang w:val="ru-RU"/>
              </w:rPr>
              <w:t>գյուղ</w:t>
            </w:r>
            <w:r w:rsidRPr="004F6421">
              <w:rPr>
                <w:rFonts w:ascii="GHEA Grapalat" w:hAnsi="GHEA Grapalat" w:cs="Sylfaen"/>
                <w:szCs w:val="24"/>
                <w:lang w:val="af-ZA"/>
              </w:rPr>
              <w:t xml:space="preserve">, </w:t>
            </w:r>
            <w:r w:rsidRPr="004F6421">
              <w:rPr>
                <w:rFonts w:ascii="GHEA Grapalat" w:hAnsi="GHEA Grapalat" w:cs="Sylfaen"/>
                <w:szCs w:val="24"/>
                <w:lang w:val="ru-RU"/>
              </w:rPr>
              <w:t>Հատիս</w:t>
            </w:r>
            <w:r w:rsidRPr="004F6421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4F6421">
              <w:rPr>
                <w:rFonts w:ascii="GHEA Grapalat" w:hAnsi="GHEA Grapalat" w:cs="Sylfaen"/>
                <w:szCs w:val="24"/>
                <w:lang w:val="ru-RU"/>
              </w:rPr>
              <w:t>Զովաշեն</w:t>
            </w:r>
            <w:r w:rsidRPr="004F6421">
              <w:rPr>
                <w:rFonts w:ascii="GHEA Grapalat" w:hAnsi="GHEA Grapalat" w:cs="Sylfaen"/>
                <w:szCs w:val="24"/>
                <w:lang w:val="af-ZA"/>
              </w:rPr>
              <w:t>,</w:t>
            </w:r>
            <w:r>
              <w:rPr>
                <w:rFonts w:ascii="GHEA Grapalat" w:hAnsi="GHEA Grapalat" w:cs="Sylfaen"/>
                <w:szCs w:val="24"/>
                <w:lang w:val="ru-RU"/>
              </w:rPr>
              <w:t>Զառ</w:t>
            </w:r>
            <w:r w:rsidRPr="006A18CA">
              <w:rPr>
                <w:rFonts w:ascii="GHEA Grapalat" w:hAnsi="GHEA Grapalat" w:cs="Sylfaen"/>
                <w:szCs w:val="24"/>
                <w:lang w:val="af-ZA"/>
              </w:rPr>
              <w:t>,</w:t>
            </w:r>
            <w:r w:rsidRPr="004F6421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4F6421">
              <w:rPr>
                <w:rFonts w:ascii="GHEA Grapalat" w:hAnsi="GHEA Grapalat" w:cs="Sylfaen"/>
                <w:szCs w:val="24"/>
                <w:lang w:val="ru-RU"/>
              </w:rPr>
              <w:t>Սևաբերդ</w:t>
            </w:r>
            <w:r w:rsidRPr="004F6421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 xml:space="preserve"> բնակավայրերում մշակույթ</w:t>
            </w:r>
            <w:r w:rsidRPr="004F6421">
              <w:rPr>
                <w:rFonts w:ascii="GHEA Grapalat" w:hAnsi="GHEA Grapalat"/>
                <w:szCs w:val="24"/>
                <w:lang w:val="hy-AM"/>
              </w:rPr>
              <w:t>ի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 xml:space="preserve"> տների բացակայությունը, ակումբների վերանորոգման </w:t>
            </w:r>
            <w:r w:rsidRPr="004F6421">
              <w:rPr>
                <w:rFonts w:ascii="GHEA Grapalat" w:hAnsi="GHEA Grapalat"/>
                <w:szCs w:val="24"/>
                <w:lang w:val="hy-AM"/>
              </w:rPr>
              <w:t xml:space="preserve">կարիք </w:t>
            </w:r>
            <w:r w:rsidRPr="004F6421">
              <w:rPr>
                <w:rFonts w:ascii="GHEA Grapalat" w:hAnsi="GHEA Grapalat"/>
                <w:szCs w:val="24"/>
                <w:lang w:val="af-ZA"/>
              </w:rPr>
              <w:t>և լիարժեք գործելու սահմանափակ հնարավորություններ,</w:t>
            </w:r>
          </w:p>
          <w:p w:rsidR="009D399C" w:rsidRDefault="009D399C" w:rsidP="009D399C">
            <w:pPr>
              <w:pStyle w:val="ListParagraph1"/>
              <w:spacing w:after="60" w:line="240" w:lineRule="auto"/>
              <w:ind w:left="0" w:right="-1"/>
              <w:contextualSpacing w:val="0"/>
              <w:rPr>
                <w:rFonts w:ascii="GHEA Grapalat" w:hAnsi="GHEA Grapalat"/>
                <w:szCs w:val="24"/>
                <w:lang w:val="hy-AM"/>
              </w:rPr>
            </w:pPr>
          </w:p>
          <w:p w:rsidR="00FA6B61" w:rsidRDefault="00FA6B61" w:rsidP="009D399C">
            <w:pPr>
              <w:pStyle w:val="ListParagraph1"/>
              <w:spacing w:after="60" w:line="240" w:lineRule="auto"/>
              <w:ind w:left="0" w:right="-1"/>
              <w:contextualSpacing w:val="0"/>
              <w:rPr>
                <w:rFonts w:ascii="GHEA Grapalat" w:hAnsi="GHEA Grapalat"/>
                <w:szCs w:val="24"/>
                <w:lang w:val="hy-AM"/>
              </w:rPr>
            </w:pPr>
          </w:p>
          <w:p w:rsidR="00FA6B61" w:rsidRPr="00FA6B61" w:rsidRDefault="00FA6B61" w:rsidP="009D399C">
            <w:pPr>
              <w:pStyle w:val="ListParagraph1"/>
              <w:spacing w:after="60" w:line="240" w:lineRule="auto"/>
              <w:ind w:left="0" w:right="-1"/>
              <w:contextualSpacing w:val="0"/>
              <w:rPr>
                <w:rFonts w:ascii="GHEA Grapalat" w:hAnsi="GHEA Grapalat"/>
                <w:szCs w:val="24"/>
                <w:lang w:val="hy-AM"/>
              </w:rPr>
            </w:pPr>
          </w:p>
          <w:p w:rsidR="006A18CA" w:rsidRPr="006A18CA" w:rsidRDefault="006A18CA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 w:rsidRPr="00FA6B61">
              <w:rPr>
                <w:rFonts w:ascii="GHEA Grapalat" w:hAnsi="GHEA Grapalat" w:cs="Sylfaen"/>
                <w:lang w:val="hy-AM"/>
              </w:rPr>
              <w:t>Հ</w:t>
            </w:r>
            <w:r w:rsidRPr="00FA6B61">
              <w:rPr>
                <w:rFonts w:ascii="GHEA Grapalat" w:hAnsi="GHEA Grapalat"/>
                <w:lang w:val="hy-AM"/>
              </w:rPr>
              <w:t>ամայնքը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ունի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աղբավայր</w:t>
            </w:r>
            <w:r w:rsidRPr="006A18CA">
              <w:rPr>
                <w:rFonts w:ascii="GHEA Grapalat" w:hAnsi="GHEA Grapalat"/>
                <w:lang w:val="af-ZA"/>
              </w:rPr>
              <w:t xml:space="preserve">, </w:t>
            </w:r>
            <w:r w:rsidR="00BA7753" w:rsidRPr="00FA6B61">
              <w:rPr>
                <w:rFonts w:ascii="GHEA Grapalat" w:hAnsi="GHEA Grapalat"/>
                <w:lang w:val="hy-AM"/>
              </w:rPr>
              <w:t>ֆինանսական</w:t>
            </w:r>
            <w:r w:rsidR="00BA7753" w:rsidRPr="00BA7753">
              <w:rPr>
                <w:rFonts w:ascii="GHEA Grapalat" w:hAnsi="GHEA Grapalat"/>
                <w:lang w:val="af-ZA"/>
              </w:rPr>
              <w:t xml:space="preserve"> </w:t>
            </w:r>
            <w:r w:rsidR="00BA7753" w:rsidRPr="00FA6B61">
              <w:rPr>
                <w:rFonts w:ascii="GHEA Grapalat" w:hAnsi="GHEA Grapalat"/>
                <w:lang w:val="hy-AM"/>
              </w:rPr>
              <w:t>հնարավորություններ</w:t>
            </w:r>
            <w:r w:rsidR="00BA7753" w:rsidRPr="00BA7753">
              <w:rPr>
                <w:rFonts w:ascii="GHEA Grapalat" w:hAnsi="GHEA Grapalat"/>
                <w:lang w:val="af-ZA"/>
              </w:rPr>
              <w:t xml:space="preserve"> , </w:t>
            </w:r>
            <w:r w:rsidR="00BA7753" w:rsidRPr="00FA6B61">
              <w:rPr>
                <w:rFonts w:ascii="GHEA Grapalat" w:hAnsi="GHEA Grapalat"/>
                <w:lang w:val="hy-AM"/>
              </w:rPr>
              <w:t>սակայն</w:t>
            </w:r>
            <w:r w:rsidR="00BA7753" w:rsidRPr="00BA7753">
              <w:rPr>
                <w:rFonts w:ascii="GHEA Grapalat" w:hAnsi="GHEA Grapalat"/>
                <w:lang w:val="af-ZA"/>
              </w:rPr>
              <w:t xml:space="preserve"> </w:t>
            </w:r>
            <w:r w:rsidR="00BA7753" w:rsidRPr="00FA6B61">
              <w:rPr>
                <w:rFonts w:ascii="GHEA Grapalat" w:hAnsi="GHEA Grapalat"/>
                <w:lang w:val="hy-AM"/>
              </w:rPr>
              <w:t>չունի</w:t>
            </w:r>
            <w:r w:rsidR="00BA7753" w:rsidRPr="00BA7753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աղբահանության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և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սանիտարական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մաքրման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ծառայությունների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մատուցման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համար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անհրաժեշտ</w:t>
            </w:r>
            <w:r w:rsidR="00FA6B61">
              <w:rPr>
                <w:rFonts w:ascii="GHEA Grapalat" w:hAnsi="GHEA Grapalat"/>
                <w:lang w:val="hy-AM"/>
              </w:rPr>
              <w:t xml:space="preserve"> մասնագիտական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="00BA7753" w:rsidRPr="00FA6B61">
              <w:rPr>
                <w:rFonts w:ascii="GHEA Grapalat" w:hAnsi="GHEA Grapalat"/>
                <w:lang w:val="hy-AM"/>
              </w:rPr>
              <w:t>տեխնիկա՝</w:t>
            </w:r>
            <w:r w:rsidRPr="006A18CA">
              <w:rPr>
                <w:rFonts w:ascii="GHEA Grapalat" w:hAnsi="GHEA Grapalat"/>
                <w:lang w:val="af-ZA"/>
              </w:rPr>
              <w:t xml:space="preserve"> իր կազմի մեջ մտնող բոլոր բնակավայրերում</w:t>
            </w:r>
            <w:r w:rsidR="00BA7753" w:rsidRPr="00BA7753">
              <w:rPr>
                <w:rFonts w:ascii="GHEA Grapalat" w:hAnsi="GHEA Grapalat"/>
                <w:lang w:val="af-ZA"/>
              </w:rPr>
              <w:t xml:space="preserve"> 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6A18CA">
              <w:rPr>
                <w:rFonts w:ascii="GHEA Grapalat" w:hAnsi="GHEA Grapalat"/>
                <w:lang w:val="hy-AM"/>
              </w:rPr>
              <w:t xml:space="preserve">աղբահանության և </w:t>
            </w:r>
            <w:r w:rsidRPr="00FA6B61">
              <w:rPr>
                <w:rFonts w:ascii="GHEA Grapalat" w:hAnsi="GHEA Grapalat"/>
                <w:lang w:val="hy-AM"/>
              </w:rPr>
              <w:t>սանիտարական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մաքրման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ծառայությունների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մատուցման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համար</w:t>
            </w:r>
            <w:r w:rsidRPr="006A18CA">
              <w:rPr>
                <w:rFonts w:ascii="GHEA Grapalat" w:hAnsi="GHEA Grapalat"/>
                <w:lang w:val="af-ZA"/>
              </w:rPr>
              <w:t>,</w:t>
            </w:r>
          </w:p>
          <w:p w:rsidR="00BA7753" w:rsidRDefault="00BA7753" w:rsidP="00BA7753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FA6B61" w:rsidRPr="00FA6B61" w:rsidRDefault="00FA6B61" w:rsidP="00BA7753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FA6B61" w:rsidRPr="00FA6B61" w:rsidRDefault="009D399C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 w:rsidRPr="007D1275">
              <w:rPr>
                <w:rFonts w:ascii="GHEA Grapalat" w:hAnsi="GHEA Grapalat" w:cs="Sylfaen"/>
                <w:lang w:val="hy-AM"/>
              </w:rPr>
              <w:t>Ն</w:t>
            </w:r>
            <w:r w:rsidR="006A18CA" w:rsidRPr="006A18CA">
              <w:rPr>
                <w:rFonts w:ascii="GHEA Grapalat" w:hAnsi="GHEA Grapalat" w:cs="Sylfaen"/>
                <w:lang w:val="af-ZA"/>
              </w:rPr>
              <w:t>երբնակավայրային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ճանապարհները և փողոցներն անբարեկարգ վիճակում են, </w:t>
            </w:r>
            <w:r w:rsidRPr="007D1275">
              <w:rPr>
                <w:rFonts w:ascii="GHEA Grapalat" w:hAnsi="GHEA Grapalat"/>
                <w:lang w:val="hy-AM"/>
              </w:rPr>
              <w:t>այդ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7D1275">
              <w:rPr>
                <w:rFonts w:ascii="GHEA Grapalat" w:hAnsi="GHEA Grapalat"/>
                <w:lang w:val="hy-AM"/>
              </w:rPr>
              <w:t>ճանապարհները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7D1275">
              <w:rPr>
                <w:rFonts w:ascii="GHEA Grapalat" w:hAnsi="GHEA Grapalat"/>
                <w:lang w:val="hy-AM"/>
              </w:rPr>
              <w:t>անհրաժեշտ</w:t>
            </w:r>
            <w:r w:rsidRPr="009D399C">
              <w:rPr>
                <w:rFonts w:ascii="GHEA Grapalat" w:hAnsi="GHEA Grapalat"/>
                <w:lang w:val="af-ZA"/>
              </w:rPr>
              <w:t xml:space="preserve">  </w:t>
            </w:r>
            <w:r w:rsidRPr="007D1275">
              <w:rPr>
                <w:rFonts w:ascii="GHEA Grapalat" w:hAnsi="GHEA Grapalat"/>
                <w:lang w:val="hy-AM"/>
              </w:rPr>
              <w:t>են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7D1275">
              <w:rPr>
                <w:rFonts w:ascii="GHEA Grapalat" w:hAnsi="GHEA Grapalat"/>
                <w:lang w:val="hy-AM"/>
              </w:rPr>
              <w:t>ասֆալտապատել</w:t>
            </w:r>
            <w:r w:rsidRPr="009D399C">
              <w:rPr>
                <w:rFonts w:ascii="GHEA Grapalat" w:hAnsi="GHEA Grapalat"/>
                <w:lang w:val="af-ZA"/>
              </w:rPr>
              <w:t>:</w:t>
            </w:r>
          </w:p>
          <w:p w:rsidR="00FA6B61" w:rsidRDefault="00FA6B61" w:rsidP="00FA6B61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FA6B61" w:rsidRDefault="00FA6B61" w:rsidP="00FA6B61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FA6B61" w:rsidRPr="00FA6B61" w:rsidRDefault="00FA6B61" w:rsidP="00FA6B61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FA6B61" w:rsidRPr="00FA6B61" w:rsidRDefault="00FA6B61" w:rsidP="00FA6B61">
            <w:pPr>
              <w:pStyle w:val="ListParagraph"/>
              <w:spacing w:after="60"/>
              <w:ind w:right="-1"/>
              <w:rPr>
                <w:rFonts w:ascii="GHEA Grapalat" w:hAnsi="GHEA Grapalat"/>
                <w:lang w:val="af-ZA"/>
              </w:rPr>
            </w:pPr>
          </w:p>
          <w:p w:rsidR="006A18CA" w:rsidRPr="00BA7753" w:rsidRDefault="009D399C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 w:rsidRPr="00FA6B61">
              <w:rPr>
                <w:rFonts w:ascii="GHEA Grapalat" w:hAnsi="GHEA Grapalat"/>
                <w:lang w:val="hy-AM"/>
              </w:rPr>
              <w:t>Համայնքի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մի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շարք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բնակավայրերում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="00FA6B61">
              <w:rPr>
                <w:rFonts w:ascii="GHEA Grapalat" w:hAnsi="GHEA Grapalat"/>
                <w:lang w:val="hy-AM"/>
              </w:rPr>
              <w:t xml:space="preserve">՝ Զովաշեն, Հատիս, Կապուտան, Զառ, Սևաբերդ,  </w:t>
            </w:r>
            <w:r w:rsidR="006A18CA" w:rsidRPr="00FA6B61">
              <w:rPr>
                <w:rFonts w:ascii="GHEA Grapalat" w:hAnsi="GHEA Grapalat"/>
                <w:lang w:val="hy-AM"/>
              </w:rPr>
              <w:t>բացի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FA6B61">
              <w:rPr>
                <w:rFonts w:ascii="GHEA Grapalat" w:hAnsi="GHEA Grapalat"/>
                <w:lang w:val="hy-AM"/>
              </w:rPr>
              <w:t>կենտրոնական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FA6B61">
              <w:rPr>
                <w:rFonts w:ascii="GHEA Grapalat" w:hAnsi="GHEA Grapalat"/>
                <w:lang w:val="hy-AM"/>
              </w:rPr>
              <w:t>փողոցներից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FA6B61">
              <w:rPr>
                <w:rFonts w:ascii="GHEA Grapalat" w:hAnsi="GHEA Grapalat"/>
                <w:lang w:val="hy-AM"/>
              </w:rPr>
              <w:t>մնացած</w:t>
            </w:r>
            <w:r w:rsidR="00BA7753" w:rsidRPr="00BA7753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FA6B61">
              <w:rPr>
                <w:rFonts w:ascii="GHEA Grapalat" w:hAnsi="GHEA Grapalat"/>
                <w:lang w:val="hy-AM"/>
              </w:rPr>
              <w:t>փողոցները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չունեն արտաքին լուսավորության համակարգ</w:t>
            </w:r>
            <w:r w:rsidRPr="009D399C">
              <w:rPr>
                <w:rFonts w:ascii="GHEA Grapalat" w:hAnsi="GHEA Grapalat"/>
                <w:lang w:val="af-ZA"/>
              </w:rPr>
              <w:t>: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</w:p>
          <w:p w:rsidR="00BA7753" w:rsidRPr="00BA7753" w:rsidRDefault="00BA7753" w:rsidP="00BA7753">
            <w:pPr>
              <w:pStyle w:val="ListParagraph"/>
              <w:rPr>
                <w:rFonts w:ascii="GHEA Grapalat" w:hAnsi="GHEA Grapalat"/>
                <w:lang w:val="af-ZA"/>
              </w:rPr>
            </w:pPr>
          </w:p>
          <w:p w:rsidR="00BA7753" w:rsidRPr="009D399C" w:rsidRDefault="00BA7753" w:rsidP="00BA7753">
            <w:pPr>
              <w:spacing w:after="60"/>
              <w:ind w:right="-1"/>
              <w:rPr>
                <w:rFonts w:ascii="GHEA Grapalat" w:hAnsi="GHEA Grapalat"/>
                <w:lang w:val="af-ZA"/>
              </w:rPr>
            </w:pPr>
          </w:p>
          <w:p w:rsidR="009D399C" w:rsidRPr="009D399C" w:rsidRDefault="009D399C" w:rsidP="00BA7753">
            <w:pPr>
              <w:spacing w:after="60"/>
              <w:ind w:right="-1"/>
              <w:rPr>
                <w:rFonts w:ascii="GHEA Grapalat" w:hAnsi="GHEA Grapalat"/>
                <w:lang w:val="af-ZA"/>
              </w:rPr>
            </w:pPr>
          </w:p>
          <w:p w:rsidR="00BA7753" w:rsidRPr="009D399C" w:rsidRDefault="00BA7753" w:rsidP="00BA7753">
            <w:pPr>
              <w:spacing w:after="60"/>
              <w:ind w:right="-1"/>
              <w:rPr>
                <w:rFonts w:ascii="GHEA Grapalat" w:hAnsi="GHEA Grapalat"/>
                <w:lang w:val="af-ZA"/>
              </w:rPr>
            </w:pPr>
          </w:p>
          <w:p w:rsidR="009D399C" w:rsidRPr="00FE6369" w:rsidRDefault="009D399C" w:rsidP="00BA7753">
            <w:pPr>
              <w:spacing w:after="60"/>
              <w:ind w:right="-1"/>
              <w:rPr>
                <w:rFonts w:ascii="GHEA Grapalat" w:hAnsi="GHEA Grapalat"/>
                <w:lang w:val="af-ZA"/>
              </w:rPr>
            </w:pPr>
          </w:p>
          <w:p w:rsidR="00824F97" w:rsidRPr="00FE6369" w:rsidRDefault="00824F97" w:rsidP="00BA7753">
            <w:pPr>
              <w:spacing w:after="60"/>
              <w:ind w:right="-1"/>
              <w:rPr>
                <w:rFonts w:ascii="GHEA Grapalat" w:hAnsi="GHEA Grapalat"/>
                <w:lang w:val="af-ZA"/>
              </w:rPr>
            </w:pPr>
          </w:p>
          <w:p w:rsidR="00824F97" w:rsidRDefault="00824F97" w:rsidP="00BA7753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FE6369" w:rsidRPr="006A18CA" w:rsidRDefault="00FE6369" w:rsidP="00FE6369">
            <w:pPr>
              <w:pStyle w:val="ListParagraph"/>
              <w:spacing w:after="60"/>
              <w:ind w:right="-1"/>
              <w:rPr>
                <w:rFonts w:ascii="GHEA Grapalat" w:hAnsi="GHEA Grapalat"/>
                <w:lang w:val="af-ZA"/>
              </w:rPr>
            </w:pPr>
          </w:p>
          <w:p w:rsidR="006A18CA" w:rsidRPr="00FE6369" w:rsidRDefault="00FE6369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r w:rsidR="006A18CA" w:rsidRPr="006A18CA">
              <w:rPr>
                <w:rFonts w:ascii="GHEA Grapalat" w:hAnsi="GHEA Grapalat" w:cs="Sylfaen"/>
              </w:rPr>
              <w:t>ամայնքի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բնակիչներն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ունեն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լուրջ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խնդիրներ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ու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դժվարություններ՝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արտադրված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գյուղատնտեսական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մթերքներն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իրացնելու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, </w:t>
            </w:r>
            <w:r w:rsidR="006A18CA" w:rsidRPr="006A18CA">
              <w:rPr>
                <w:rFonts w:ascii="GHEA Grapalat" w:hAnsi="GHEA Grapalat"/>
              </w:rPr>
              <w:t>մինչև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շուկա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հասցնելու</w:t>
            </w:r>
            <w:r w:rsidR="006A18CA" w:rsidRPr="006A18CA">
              <w:rPr>
                <w:rFonts w:ascii="GHEA Grapalat" w:hAnsi="GHEA Grapalat"/>
                <w:lang w:val="af-ZA"/>
              </w:rPr>
              <w:t xml:space="preserve"> </w:t>
            </w:r>
            <w:r w:rsidR="006A18CA" w:rsidRPr="006A18CA">
              <w:rPr>
                <w:rFonts w:ascii="GHEA Grapalat" w:hAnsi="GHEA Grapalat"/>
              </w:rPr>
              <w:t>հարցում</w:t>
            </w:r>
            <w:r w:rsidR="006A18CA" w:rsidRPr="006A18CA">
              <w:rPr>
                <w:rFonts w:ascii="GHEA Grapalat" w:hAnsi="GHEA Grapalat"/>
                <w:lang w:val="af-ZA"/>
              </w:rPr>
              <w:t>,</w:t>
            </w:r>
          </w:p>
          <w:p w:rsidR="00FE6369" w:rsidRDefault="00FE6369" w:rsidP="00FE6369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FE6369" w:rsidRDefault="00FE6369" w:rsidP="00FE6369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FE6369" w:rsidRPr="00FE6369" w:rsidRDefault="00FE6369" w:rsidP="00FE6369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6A18CA" w:rsidRPr="00AD3AB4" w:rsidRDefault="006A18CA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 w:rsidRPr="00FE6369">
              <w:rPr>
                <w:rFonts w:ascii="GHEA Grapalat" w:hAnsi="GHEA Grapalat" w:cs="Sylfaen"/>
                <w:lang w:val="hy-AM"/>
              </w:rPr>
              <w:t>Համայնք</w:t>
            </w:r>
            <w:r w:rsidR="00FE6369">
              <w:rPr>
                <w:rFonts w:ascii="GHEA Grapalat" w:hAnsi="GHEA Grapalat" w:cs="Sylfaen"/>
                <w:lang w:val="hy-AM"/>
              </w:rPr>
              <w:t>ում,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="00FE6369">
              <w:rPr>
                <w:rFonts w:ascii="GHEA Grapalat" w:hAnsi="GHEA Grapalat"/>
                <w:lang w:val="hy-AM"/>
              </w:rPr>
              <w:t xml:space="preserve"> բացի Ակունք </w:t>
            </w:r>
            <w:r w:rsidR="00FE6369">
              <w:rPr>
                <w:rFonts w:ascii="GHEA Grapalat" w:hAnsi="GHEA Grapalat"/>
                <w:lang w:val="af-ZA"/>
              </w:rPr>
              <w:t>բնակավայր</w:t>
            </w:r>
            <w:r w:rsidR="00FE6369">
              <w:rPr>
                <w:rFonts w:ascii="GHEA Grapalat" w:hAnsi="GHEA Grapalat"/>
                <w:lang w:val="hy-AM"/>
              </w:rPr>
              <w:t>ից,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="00FE6369">
              <w:rPr>
                <w:rFonts w:ascii="GHEA Grapalat" w:hAnsi="GHEA Grapalat"/>
                <w:lang w:val="af-ZA"/>
              </w:rPr>
              <w:t>չկա</w:t>
            </w:r>
            <w:r w:rsidR="00FE6369">
              <w:rPr>
                <w:rFonts w:ascii="GHEA Grapalat" w:hAnsi="GHEA Grapalat"/>
                <w:lang w:val="hy-AM"/>
              </w:rPr>
              <w:t xml:space="preserve">ն </w:t>
            </w:r>
            <w:r w:rsidRPr="006A18CA">
              <w:rPr>
                <w:rFonts w:ascii="GHEA Grapalat" w:hAnsi="GHEA Grapalat"/>
                <w:lang w:val="af-ZA"/>
              </w:rPr>
              <w:t>մանկապարտեզներ,</w:t>
            </w:r>
            <w:r w:rsidR="00FE6369">
              <w:rPr>
                <w:rFonts w:ascii="GHEA Grapalat" w:hAnsi="GHEA Grapalat"/>
                <w:lang w:val="hy-AM"/>
              </w:rPr>
              <w:t xml:space="preserve"> 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E6369">
              <w:rPr>
                <w:rFonts w:ascii="GHEA Grapalat" w:hAnsi="GHEA Grapalat"/>
                <w:lang w:val="hy-AM"/>
              </w:rPr>
              <w:t>Զառի</w:t>
            </w:r>
            <w:r w:rsidRPr="006A18CA">
              <w:rPr>
                <w:rFonts w:ascii="GHEA Grapalat" w:hAnsi="GHEA Grapalat"/>
                <w:lang w:val="af-ZA"/>
              </w:rPr>
              <w:t xml:space="preserve">, </w:t>
            </w:r>
            <w:r w:rsidRPr="00FE6369">
              <w:rPr>
                <w:rFonts w:ascii="GHEA Grapalat" w:hAnsi="GHEA Grapalat"/>
                <w:lang w:val="hy-AM"/>
              </w:rPr>
              <w:t>Կապուտանի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E6369">
              <w:rPr>
                <w:rFonts w:ascii="GHEA Grapalat" w:hAnsi="GHEA Grapalat"/>
                <w:lang w:val="hy-AM"/>
              </w:rPr>
              <w:t>դպրոցներին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E6369">
              <w:rPr>
                <w:rFonts w:ascii="GHEA Grapalat" w:hAnsi="GHEA Grapalat"/>
                <w:lang w:val="hy-AM"/>
              </w:rPr>
              <w:t>կից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E6369">
              <w:rPr>
                <w:rFonts w:ascii="GHEA Grapalat" w:hAnsi="GHEA Grapalat"/>
                <w:lang w:val="hy-AM"/>
              </w:rPr>
              <w:t>գործում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E6369">
              <w:rPr>
                <w:rFonts w:ascii="GHEA Grapalat" w:hAnsi="GHEA Grapalat"/>
                <w:lang w:val="hy-AM"/>
              </w:rPr>
              <w:t>են</w:t>
            </w:r>
            <w:r w:rsidRPr="006A18CA">
              <w:rPr>
                <w:rFonts w:ascii="GHEA Grapalat" w:hAnsi="GHEA Grapalat"/>
                <w:lang w:val="af-ZA"/>
              </w:rPr>
              <w:t xml:space="preserve"> նախակրթարաններ :</w:t>
            </w:r>
            <w:r w:rsidRPr="00FE6369">
              <w:rPr>
                <w:rFonts w:ascii="GHEA Grapalat" w:hAnsi="GHEA Grapalat"/>
                <w:lang w:val="hy-AM"/>
              </w:rPr>
              <w:t>Ակունք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FE6369">
              <w:rPr>
                <w:rFonts w:ascii="GHEA Grapalat" w:hAnsi="GHEA Grapalat"/>
                <w:lang w:val="hy-AM"/>
              </w:rPr>
              <w:t>բնակավայրի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="00FE6369">
              <w:rPr>
                <w:rFonts w:ascii="GHEA Grapalat" w:hAnsi="GHEA Grapalat"/>
                <w:lang w:val="hy-AM"/>
              </w:rPr>
              <w:t xml:space="preserve">մանկապարտեզն էլ  </w:t>
            </w:r>
            <w:r w:rsidRPr="00FE6369">
              <w:rPr>
                <w:rFonts w:ascii="GHEA Grapalat" w:hAnsi="GHEA Grapalat"/>
                <w:lang w:val="hy-AM"/>
              </w:rPr>
              <w:t>վերագործարկ</w:t>
            </w:r>
            <w:r w:rsidR="00FE6369">
              <w:rPr>
                <w:rFonts w:ascii="GHEA Grapalat" w:hAnsi="GHEA Grapalat"/>
                <w:lang w:val="hy-AM"/>
              </w:rPr>
              <w:t>վ</w:t>
            </w:r>
            <w:r w:rsidRPr="00FE6369">
              <w:rPr>
                <w:rFonts w:ascii="GHEA Grapalat" w:hAnsi="GHEA Grapalat"/>
                <w:lang w:val="hy-AM"/>
              </w:rPr>
              <w:t>ել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="00FE6369">
              <w:rPr>
                <w:rFonts w:ascii="GHEA Grapalat" w:hAnsi="GHEA Grapalat"/>
                <w:lang w:val="hy-AM"/>
              </w:rPr>
              <w:t>է 2019 թվականի փետրվարին</w:t>
            </w:r>
            <w:r w:rsidRPr="006A18CA">
              <w:rPr>
                <w:rFonts w:ascii="GHEA Grapalat" w:hAnsi="GHEA Grapalat"/>
                <w:lang w:val="af-ZA"/>
              </w:rPr>
              <w:t xml:space="preserve">: </w:t>
            </w:r>
          </w:p>
          <w:p w:rsidR="00AD3AB4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AD3AB4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AD3AB4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AD3AB4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FA6B61" w:rsidRPr="00AD3AB4" w:rsidRDefault="00FA6B61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6A18CA" w:rsidRPr="00AD3AB4" w:rsidRDefault="006A18CA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 w:rsidRPr="00AD3AB4">
              <w:rPr>
                <w:rFonts w:ascii="GHEA Grapalat" w:hAnsi="GHEA Grapalat" w:cs="Sylfaen"/>
                <w:lang w:val="hy-AM"/>
              </w:rPr>
              <w:t>Համայնքի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AD3AB4">
              <w:rPr>
                <w:rFonts w:ascii="GHEA Grapalat" w:hAnsi="GHEA Grapalat"/>
                <w:lang w:val="hy-AM"/>
              </w:rPr>
              <w:t>բոլոր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AD3AB4">
              <w:rPr>
                <w:rFonts w:ascii="GHEA Grapalat" w:hAnsi="GHEA Grapalat"/>
                <w:lang w:val="hy-AM"/>
              </w:rPr>
              <w:t>բնակավայրերում</w:t>
            </w:r>
            <w:r w:rsidRPr="006A18CA">
              <w:rPr>
                <w:rFonts w:ascii="GHEA Grapalat" w:hAnsi="GHEA Grapalat"/>
                <w:lang w:val="af-ZA"/>
              </w:rPr>
              <w:t xml:space="preserve">   կա գազամատակարարում, </w:t>
            </w:r>
            <w:r w:rsidRPr="00AD3AB4">
              <w:rPr>
                <w:rFonts w:ascii="GHEA Grapalat" w:hAnsi="GHEA Grapalat"/>
                <w:lang w:val="hy-AM"/>
              </w:rPr>
              <w:t>միայն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AD3AB4">
              <w:rPr>
                <w:rFonts w:ascii="GHEA Grapalat" w:hAnsi="GHEA Grapalat"/>
                <w:lang w:val="hy-AM"/>
              </w:rPr>
              <w:t>Սևաբերդ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AD3AB4">
              <w:rPr>
                <w:rFonts w:ascii="GHEA Grapalat" w:hAnsi="GHEA Grapalat"/>
                <w:lang w:val="hy-AM"/>
              </w:rPr>
              <w:t>բնակավայրում</w:t>
            </w:r>
            <w:r w:rsidRPr="006A18CA">
              <w:rPr>
                <w:rFonts w:ascii="GHEA Grapalat" w:hAnsi="GHEA Grapalat"/>
                <w:lang w:val="af-ZA"/>
              </w:rPr>
              <w:t xml:space="preserve"> , առկա է գազամատակարարման ներքին ցանցի անցկացման խնդիրներ,</w:t>
            </w:r>
          </w:p>
          <w:p w:rsidR="00AD3AB4" w:rsidRPr="00AD3AB4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6A18CA" w:rsidRPr="00AD3AB4" w:rsidRDefault="006A18CA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 w:rsidRPr="006A18CA">
              <w:rPr>
                <w:rFonts w:ascii="GHEA Grapalat" w:hAnsi="GHEA Grapalat" w:cs="Sylfaen"/>
                <w:lang w:val="af-ZA"/>
              </w:rPr>
              <w:t>համայնքի</w:t>
            </w:r>
            <w:r w:rsidRPr="006A18CA">
              <w:rPr>
                <w:rFonts w:ascii="GHEA Grapalat" w:hAnsi="GHEA Grapalat"/>
                <w:lang w:val="af-ZA"/>
              </w:rPr>
              <w:t xml:space="preserve"> գրեթե բոլոր դպրոցների շենքերը (բացառությամբ՝ </w:t>
            </w:r>
            <w:r w:rsidRPr="00AD3AB4">
              <w:rPr>
                <w:rFonts w:ascii="GHEA Grapalat" w:hAnsi="GHEA Grapalat"/>
                <w:lang w:val="hy-AM"/>
              </w:rPr>
              <w:t>Ակունք</w:t>
            </w:r>
            <w:r w:rsidRPr="006A18CA">
              <w:rPr>
                <w:rFonts w:ascii="GHEA Grapalat" w:hAnsi="GHEA Grapalat"/>
                <w:lang w:val="af-ZA"/>
              </w:rPr>
              <w:t xml:space="preserve">  գյուղի) կարիք ունեն մասնակի կամ ամբողջական ընթացիկ նորոգման, ներքին հարդարման և դուռ-պատուհանների, սանհանգույցների փոխարինման,</w:t>
            </w:r>
          </w:p>
          <w:p w:rsidR="00AD3AB4" w:rsidRDefault="00AD3AB4" w:rsidP="00AD3AB4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AD3AB4" w:rsidRDefault="00AD3AB4" w:rsidP="00AD3AB4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AD3AB4" w:rsidRDefault="00AD3AB4" w:rsidP="00AD3AB4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0D2D50" w:rsidRDefault="000D2D50" w:rsidP="00AD3AB4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0D2D50" w:rsidRPr="000D2D50" w:rsidRDefault="000D2D50" w:rsidP="00AD3AB4">
            <w:pPr>
              <w:pStyle w:val="ListParagraph"/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6A18CA" w:rsidRPr="00AD3AB4" w:rsidRDefault="006A18CA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 w:rsidRPr="006A18CA">
              <w:rPr>
                <w:rFonts w:ascii="GHEA Grapalat" w:hAnsi="GHEA Grapalat" w:cs="Sylfaen"/>
                <w:lang w:val="af-ZA"/>
              </w:rPr>
              <w:t>համայնքի</w:t>
            </w:r>
            <w:r w:rsidRPr="006A18CA">
              <w:rPr>
                <w:rFonts w:ascii="GHEA Grapalat" w:hAnsi="GHEA Grapalat"/>
                <w:lang w:val="hy-AM"/>
              </w:rPr>
              <w:t xml:space="preserve"> բնակավայրերի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="009D399C" w:rsidRPr="007D1275">
              <w:rPr>
                <w:rFonts w:ascii="GHEA Grapalat" w:hAnsi="GHEA Grapalat"/>
                <w:lang w:val="hy-AM"/>
              </w:rPr>
              <w:t>դպրոցները</w:t>
            </w:r>
            <w:r w:rsidR="009D399C"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7D1275">
              <w:rPr>
                <w:rFonts w:ascii="GHEA Grapalat" w:hAnsi="GHEA Grapalat"/>
                <w:lang w:val="hy-AM"/>
              </w:rPr>
              <w:t>բացի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7D1275">
              <w:rPr>
                <w:rFonts w:ascii="GHEA Grapalat" w:hAnsi="GHEA Grapalat"/>
                <w:lang w:val="hy-AM"/>
              </w:rPr>
              <w:t>Ակունքի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7D1275">
              <w:rPr>
                <w:rFonts w:ascii="GHEA Grapalat" w:hAnsi="GHEA Grapalat"/>
                <w:lang w:val="hy-AM"/>
              </w:rPr>
              <w:t>դպրոցից</w:t>
            </w:r>
            <w:r w:rsidRPr="006A18CA">
              <w:rPr>
                <w:rFonts w:ascii="GHEA Grapalat" w:hAnsi="GHEA Grapalat"/>
                <w:lang w:val="af-ZA"/>
              </w:rPr>
              <w:t xml:space="preserve"> , չունեն ջեռուցման համակարգեր, որի պատճառով այդ հիմնարկները ձմռանը ստիպված են իրենց շենքերը տաքացնել  </w:t>
            </w:r>
            <w:r w:rsidRPr="007D1275">
              <w:rPr>
                <w:rFonts w:ascii="GHEA Grapalat" w:hAnsi="GHEA Grapalat"/>
                <w:lang w:val="hy-AM"/>
              </w:rPr>
              <w:t>գազի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7D1275">
              <w:rPr>
                <w:rFonts w:ascii="GHEA Grapalat" w:hAnsi="GHEA Grapalat"/>
                <w:lang w:val="hy-AM"/>
              </w:rPr>
              <w:t>վառարանների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7D1275">
              <w:rPr>
                <w:rFonts w:ascii="GHEA Grapalat" w:hAnsi="GHEA Grapalat"/>
                <w:lang w:val="hy-AM"/>
              </w:rPr>
              <w:t>միջոցով</w:t>
            </w:r>
            <w:r w:rsidRPr="006A18CA">
              <w:rPr>
                <w:rFonts w:ascii="GHEA Grapalat" w:hAnsi="GHEA Grapalat"/>
                <w:lang w:val="af-ZA"/>
              </w:rPr>
              <w:t>,</w:t>
            </w:r>
          </w:p>
          <w:p w:rsidR="00AD3AB4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AD3AB4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AD3AB4" w:rsidRPr="00AD3AB4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6A18CA" w:rsidRPr="00AD3AB4" w:rsidRDefault="006A18CA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 w:rsidRPr="00AD3AB4">
              <w:rPr>
                <w:rFonts w:ascii="GHEA Grapalat" w:hAnsi="GHEA Grapalat" w:cs="Sylfaen"/>
                <w:lang w:val="hy-AM"/>
              </w:rPr>
              <w:t>համայնքի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AD3AB4">
              <w:rPr>
                <w:rFonts w:ascii="GHEA Grapalat" w:hAnsi="GHEA Grapalat"/>
                <w:lang w:val="hy-AM"/>
              </w:rPr>
              <w:t>գերեզմանատներից</w:t>
            </w:r>
            <w:r w:rsidRPr="006A18CA">
              <w:rPr>
                <w:rFonts w:ascii="GHEA Grapalat" w:hAnsi="GHEA Grapalat"/>
                <w:lang w:val="af-ZA"/>
              </w:rPr>
              <w:t xml:space="preserve">  մի մասը </w:t>
            </w:r>
            <w:r w:rsidRPr="00AD3AB4">
              <w:rPr>
                <w:rFonts w:ascii="GHEA Grapalat" w:hAnsi="GHEA Grapalat"/>
                <w:lang w:val="hy-AM"/>
              </w:rPr>
              <w:t>ցանկապատված</w:t>
            </w:r>
            <w:r w:rsidRPr="006A18CA">
              <w:rPr>
                <w:rFonts w:ascii="GHEA Grapalat" w:hAnsi="GHEA Grapalat"/>
                <w:lang w:val="af-ZA"/>
              </w:rPr>
              <w:t xml:space="preserve"> </w:t>
            </w:r>
            <w:r w:rsidRPr="00AD3AB4">
              <w:rPr>
                <w:rFonts w:ascii="GHEA Grapalat" w:hAnsi="GHEA Grapalat"/>
                <w:lang w:val="hy-AM"/>
              </w:rPr>
              <w:t>չեն</w:t>
            </w:r>
            <w:r w:rsidRPr="006A18CA">
              <w:rPr>
                <w:rFonts w:ascii="GHEA Grapalat" w:hAnsi="GHEA Grapalat"/>
                <w:lang w:val="af-ZA"/>
              </w:rPr>
              <w:t xml:space="preserve"> կամ առկա է ցանկապատերի վերանորոգման խնդիր,</w:t>
            </w:r>
          </w:p>
          <w:p w:rsidR="00AD3AB4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AD3AB4" w:rsidRPr="00FD7531" w:rsidRDefault="00AD3AB4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7D1275" w:rsidRPr="00FD7531" w:rsidRDefault="007D1275" w:rsidP="00AD3AB4">
            <w:pPr>
              <w:spacing w:after="60"/>
              <w:ind w:right="-1"/>
              <w:rPr>
                <w:rFonts w:ascii="GHEA Grapalat" w:hAnsi="GHEA Grapalat"/>
                <w:lang w:val="hy-AM"/>
              </w:rPr>
            </w:pPr>
          </w:p>
          <w:p w:rsidR="006A18CA" w:rsidRPr="006A18CA" w:rsidRDefault="006A18CA" w:rsidP="006A18CA">
            <w:pPr>
              <w:pStyle w:val="ListParagraph"/>
              <w:numPr>
                <w:ilvl w:val="0"/>
                <w:numId w:val="13"/>
              </w:numPr>
              <w:spacing w:after="60"/>
              <w:ind w:right="-1"/>
              <w:rPr>
                <w:rFonts w:ascii="GHEA Grapalat" w:hAnsi="GHEA Grapalat"/>
                <w:lang w:val="af-ZA"/>
              </w:rPr>
            </w:pPr>
            <w:r w:rsidRPr="007D1275">
              <w:rPr>
                <w:rFonts w:ascii="GHEA Grapalat" w:hAnsi="GHEA Grapalat" w:cs="Sylfaen"/>
                <w:lang w:val="hy-AM" w:eastAsia="ru-RU"/>
              </w:rPr>
              <w:t>համայնքի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աշխատունակ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բնակչության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մի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մասը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չունի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մշտական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աշխատանք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,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այդ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պատճառով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հաճախ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բնակիչների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մի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որոշակի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մասը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մեկնում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է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արտագնա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աշխատանքի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այլ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երկրներ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,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մեկնողներից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ոչ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բոլորն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են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վերադառնում</w:t>
            </w:r>
            <w:r w:rsidRPr="006A18CA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7D1275">
              <w:rPr>
                <w:rFonts w:ascii="GHEA Grapalat" w:hAnsi="GHEA Grapalat" w:cs="Sylfaen"/>
                <w:lang w:val="hy-AM" w:eastAsia="ru-RU"/>
              </w:rPr>
              <w:t>համայնք</w:t>
            </w:r>
            <w:r w:rsidRPr="006A18CA">
              <w:rPr>
                <w:rFonts w:ascii="GHEA Grapalat" w:hAnsi="GHEA Grapalat" w:cs="Sylfaen"/>
                <w:lang w:val="af-ZA" w:eastAsia="ru-RU"/>
              </w:rPr>
              <w:t>,</w:t>
            </w:r>
          </w:p>
          <w:p w:rsidR="00022625" w:rsidRPr="006A18CA" w:rsidRDefault="00022625" w:rsidP="009D399C">
            <w:pPr>
              <w:pStyle w:val="ListParagraph"/>
              <w:ind w:right="-1"/>
              <w:contextualSpacing/>
              <w:rPr>
                <w:rFonts w:ascii="GHEA Grapalat" w:hAnsi="GHEA Grapalat" w:cs="Arial Armenian"/>
                <w:color w:val="000000"/>
                <w:sz w:val="22"/>
                <w:lang w:val="af-ZA"/>
              </w:rPr>
            </w:pPr>
          </w:p>
        </w:tc>
        <w:tc>
          <w:tcPr>
            <w:tcW w:w="4678" w:type="dxa"/>
          </w:tcPr>
          <w:p w:rsidR="006A18CA" w:rsidRPr="00FA6B61" w:rsidRDefault="006A18CA" w:rsidP="006A18C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af-ZA"/>
              </w:rPr>
            </w:pPr>
            <w:r w:rsidRPr="009D399C">
              <w:rPr>
                <w:rFonts w:ascii="GHEA Grapalat" w:hAnsi="GHEA Grapalat" w:cs="Arial Armenian"/>
                <w:color w:val="000000"/>
                <w:sz w:val="22"/>
              </w:rPr>
              <w:t>Ֆինանսական</w:t>
            </w:r>
            <w:r w:rsidR="00FA6B61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</w:t>
            </w:r>
            <w:r w:rsidRPr="009D399C">
              <w:rPr>
                <w:rFonts w:ascii="GHEA Grapalat" w:hAnsi="GHEA Grapalat" w:cs="Arial Armenian"/>
                <w:color w:val="000000"/>
                <w:sz w:val="22"/>
              </w:rPr>
              <w:t>միջոցների</w:t>
            </w:r>
            <w:r w:rsidRPr="009D399C">
              <w:rPr>
                <w:rFonts w:ascii="GHEA Grapalat" w:hAnsi="GHEA Grapalat" w:cs="Arial Armenian"/>
                <w:color w:val="000000"/>
                <w:sz w:val="22"/>
                <w:lang w:val="af-ZA"/>
              </w:rPr>
              <w:t xml:space="preserve"> </w:t>
            </w:r>
            <w:r w:rsidRPr="009D399C">
              <w:rPr>
                <w:rFonts w:ascii="GHEA Grapalat" w:hAnsi="GHEA Grapalat" w:cs="Arial Armenian"/>
                <w:color w:val="000000"/>
                <w:sz w:val="22"/>
              </w:rPr>
              <w:t>առկայության</w:t>
            </w:r>
            <w:r w:rsidRPr="009D399C">
              <w:rPr>
                <w:rFonts w:ascii="GHEA Grapalat" w:hAnsi="GHEA Grapalat" w:cs="Arial Armenian"/>
                <w:color w:val="000000"/>
                <w:sz w:val="22"/>
                <w:lang w:val="af-ZA"/>
              </w:rPr>
              <w:t xml:space="preserve"> </w:t>
            </w:r>
            <w:r w:rsidRPr="009D399C">
              <w:rPr>
                <w:rFonts w:ascii="GHEA Grapalat" w:hAnsi="GHEA Grapalat" w:cs="Arial Armenian"/>
                <w:color w:val="000000"/>
                <w:sz w:val="22"/>
              </w:rPr>
              <w:t>դեպքում</w:t>
            </w:r>
            <w:r w:rsidRPr="009D399C">
              <w:rPr>
                <w:rFonts w:ascii="GHEA Grapalat" w:hAnsi="GHEA Grapalat" w:cs="Arial Armenian"/>
                <w:color w:val="000000"/>
                <w:sz w:val="22"/>
                <w:lang w:val="af-ZA"/>
              </w:rPr>
              <w:t xml:space="preserve"> </w:t>
            </w:r>
            <w:r w:rsidRPr="009D399C">
              <w:rPr>
                <w:rFonts w:ascii="GHEA Grapalat" w:hAnsi="GHEA Grapalat" w:cs="Arial Armenian"/>
                <w:color w:val="000000"/>
                <w:sz w:val="22"/>
              </w:rPr>
              <w:t>կկազմվի</w:t>
            </w:r>
            <w:r w:rsidRPr="009D399C">
              <w:rPr>
                <w:rFonts w:ascii="GHEA Grapalat" w:hAnsi="GHEA Grapalat" w:cs="Arial Armenian"/>
                <w:color w:val="000000"/>
                <w:sz w:val="22"/>
                <w:lang w:val="af-ZA"/>
              </w:rPr>
              <w:t xml:space="preserve"> </w:t>
            </w:r>
            <w:r w:rsidRPr="009D399C">
              <w:rPr>
                <w:rFonts w:ascii="GHEA Grapalat" w:hAnsi="GHEA Grapalat" w:cs="Arial Armenian"/>
                <w:color w:val="000000"/>
                <w:sz w:val="22"/>
              </w:rPr>
              <w:t>համայնքի</w:t>
            </w:r>
            <w:r w:rsidRPr="009D399C">
              <w:rPr>
                <w:rFonts w:ascii="GHEA Grapalat" w:hAnsi="GHEA Grapalat" w:cs="Arial Armenian"/>
                <w:color w:val="000000"/>
                <w:sz w:val="22"/>
                <w:lang w:val="af-ZA"/>
              </w:rPr>
              <w:t xml:space="preserve"> </w:t>
            </w:r>
            <w:r w:rsidRPr="009D399C">
              <w:rPr>
                <w:rFonts w:ascii="GHEA Grapalat" w:hAnsi="GHEA Grapalat" w:cs="Arial Armenian"/>
                <w:color w:val="000000"/>
                <w:sz w:val="22"/>
              </w:rPr>
              <w:t>գլխավոր</w:t>
            </w:r>
            <w:r w:rsidRPr="009D399C">
              <w:rPr>
                <w:rFonts w:ascii="GHEA Grapalat" w:hAnsi="GHEA Grapalat" w:cs="Arial Armenian"/>
                <w:color w:val="000000"/>
                <w:sz w:val="22"/>
                <w:lang w:val="af-ZA"/>
              </w:rPr>
              <w:t xml:space="preserve"> </w:t>
            </w:r>
            <w:r w:rsidRPr="009D399C">
              <w:rPr>
                <w:rFonts w:ascii="GHEA Grapalat" w:hAnsi="GHEA Grapalat" w:cs="Arial Armenian"/>
                <w:color w:val="000000"/>
                <w:sz w:val="22"/>
              </w:rPr>
              <w:t>հատակագիծ</w:t>
            </w:r>
            <w:r w:rsidRPr="009D399C">
              <w:rPr>
                <w:rFonts w:ascii="GHEA Grapalat" w:hAnsi="GHEA Grapalat" w:cs="Arial Armenian"/>
                <w:color w:val="000000"/>
                <w:sz w:val="22"/>
                <w:lang w:val="af-ZA"/>
              </w:rPr>
              <w:t>,</w:t>
            </w:r>
          </w:p>
          <w:p w:rsidR="00FA6B61" w:rsidRDefault="00FA6B61" w:rsidP="00FA6B61">
            <w:pPr>
              <w:pStyle w:val="ListParagraph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  <w:p w:rsidR="00FA6B61" w:rsidRPr="00FA6B61" w:rsidRDefault="00FA6B61" w:rsidP="00FA6B61">
            <w:pPr>
              <w:pStyle w:val="ListParagraph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  <w:p w:rsidR="006A18CA" w:rsidRPr="009D399C" w:rsidRDefault="006A18CA" w:rsidP="006A18CA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lang w:val="af-ZA"/>
              </w:rPr>
            </w:pPr>
            <w:r w:rsidRPr="00FA6B61">
              <w:rPr>
                <w:rFonts w:ascii="GHEA Grapalat" w:hAnsi="GHEA Grapalat"/>
                <w:lang w:val="hy-AM"/>
              </w:rPr>
              <w:t>Սուբվենցիոն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հայտ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է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ներկայացվել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կառավարություն</w:t>
            </w:r>
            <w:r w:rsidR="009D399C" w:rsidRPr="00FA6B61">
              <w:rPr>
                <w:rFonts w:ascii="GHEA Grapalat" w:hAnsi="GHEA Grapalat"/>
                <w:lang w:val="hy-AM"/>
              </w:rPr>
              <w:t>՝</w:t>
            </w:r>
            <w:r w:rsidR="009D399C"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Հատիսի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ջրամբարի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կառուցման</w:t>
            </w:r>
            <w:r w:rsidRPr="009D399C">
              <w:rPr>
                <w:rFonts w:ascii="GHEA Grapalat" w:hAnsi="GHEA Grapalat"/>
                <w:lang w:val="af-ZA"/>
              </w:rPr>
              <w:t xml:space="preserve"> </w:t>
            </w:r>
            <w:r w:rsidRPr="00FA6B61">
              <w:rPr>
                <w:rFonts w:ascii="GHEA Grapalat" w:hAnsi="GHEA Grapalat"/>
                <w:lang w:val="hy-AM"/>
              </w:rPr>
              <w:t>նպատակով</w:t>
            </w:r>
            <w:r w:rsidRPr="009D399C">
              <w:rPr>
                <w:rFonts w:ascii="GHEA Grapalat" w:hAnsi="GHEA Grapalat"/>
                <w:lang w:val="af-ZA"/>
              </w:rPr>
              <w:t>,</w:t>
            </w:r>
          </w:p>
          <w:p w:rsidR="00022625" w:rsidRPr="009D399C" w:rsidRDefault="00022625" w:rsidP="006A18CA">
            <w:pPr>
              <w:rPr>
                <w:rFonts w:ascii="GHEA Grapalat" w:hAnsi="GHEA Grapalat"/>
                <w:lang w:val="af-ZA"/>
              </w:rPr>
            </w:pPr>
          </w:p>
          <w:p w:rsidR="00FA6B61" w:rsidRPr="001330C4" w:rsidRDefault="00621D29" w:rsidP="001330C4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lang w:val="af-ZA"/>
              </w:rPr>
            </w:pPr>
            <w:r w:rsidRPr="001330C4">
              <w:rPr>
                <w:rFonts w:ascii="GHEA Grapalat" w:hAnsi="GHEA Grapalat" w:cs="Sylfaen"/>
              </w:rPr>
              <w:t>Համայնքի</w:t>
            </w:r>
            <w:r w:rsidRPr="001330C4">
              <w:rPr>
                <w:rFonts w:ascii="GHEA Grapalat" w:hAnsi="GHEA Grapalat"/>
                <w:lang w:val="af-ZA"/>
              </w:rPr>
              <w:t xml:space="preserve"> </w:t>
            </w:r>
            <w:r w:rsidRPr="001330C4">
              <w:rPr>
                <w:rFonts w:ascii="GHEA Grapalat" w:hAnsi="GHEA Grapalat"/>
              </w:rPr>
              <w:t>Աբովյան</w:t>
            </w:r>
            <w:r w:rsidRPr="001330C4">
              <w:rPr>
                <w:rFonts w:ascii="GHEA Grapalat" w:hAnsi="GHEA Grapalat"/>
                <w:lang w:val="af-ZA"/>
              </w:rPr>
              <w:t>-</w:t>
            </w:r>
            <w:r w:rsidRPr="001330C4">
              <w:rPr>
                <w:rFonts w:ascii="GHEA Grapalat" w:hAnsi="GHEA Grapalat"/>
              </w:rPr>
              <w:t>Կապուտան</w:t>
            </w:r>
            <w:r w:rsidRPr="001330C4">
              <w:rPr>
                <w:rFonts w:ascii="GHEA Grapalat" w:hAnsi="GHEA Grapalat"/>
                <w:lang w:val="af-ZA"/>
              </w:rPr>
              <w:t>-</w:t>
            </w:r>
            <w:r w:rsidRPr="001330C4">
              <w:rPr>
                <w:rFonts w:ascii="GHEA Grapalat" w:hAnsi="GHEA Grapalat"/>
              </w:rPr>
              <w:t>Զովաշեն</w:t>
            </w:r>
            <w:r w:rsidRPr="001330C4">
              <w:rPr>
                <w:rFonts w:ascii="GHEA Grapalat" w:hAnsi="GHEA Grapalat"/>
                <w:lang w:val="af-ZA"/>
              </w:rPr>
              <w:t xml:space="preserve"> </w:t>
            </w:r>
            <w:r w:rsidRPr="001330C4">
              <w:rPr>
                <w:rFonts w:ascii="GHEA Grapalat" w:hAnsi="GHEA Grapalat"/>
              </w:rPr>
              <w:t>և</w:t>
            </w:r>
            <w:r w:rsidRPr="001330C4">
              <w:rPr>
                <w:rFonts w:ascii="GHEA Grapalat" w:hAnsi="GHEA Grapalat"/>
                <w:lang w:val="af-ZA"/>
              </w:rPr>
              <w:t xml:space="preserve"> </w:t>
            </w:r>
            <w:r w:rsidRPr="001330C4">
              <w:rPr>
                <w:rFonts w:ascii="GHEA Grapalat" w:hAnsi="GHEA Grapalat"/>
              </w:rPr>
              <w:t>Աբովյան</w:t>
            </w:r>
            <w:r w:rsidRPr="001330C4">
              <w:rPr>
                <w:rFonts w:ascii="GHEA Grapalat" w:hAnsi="GHEA Grapalat"/>
                <w:lang w:val="af-ZA"/>
              </w:rPr>
              <w:t>-</w:t>
            </w:r>
            <w:r w:rsidRPr="001330C4">
              <w:rPr>
                <w:rFonts w:ascii="GHEA Grapalat" w:hAnsi="GHEA Grapalat"/>
              </w:rPr>
              <w:t>Զառ</w:t>
            </w:r>
            <w:r w:rsidR="001330C4" w:rsidRPr="001330C4">
              <w:rPr>
                <w:rFonts w:ascii="GHEA Grapalat" w:hAnsi="GHEA Grapalat"/>
                <w:lang w:val="af-ZA"/>
              </w:rPr>
              <w:t>-</w:t>
            </w:r>
            <w:r w:rsidRPr="001330C4">
              <w:rPr>
                <w:rFonts w:ascii="GHEA Grapalat" w:hAnsi="GHEA Grapalat"/>
              </w:rPr>
              <w:t>Սևաբերդ</w:t>
            </w:r>
            <w:r w:rsidRPr="001330C4">
              <w:rPr>
                <w:rFonts w:ascii="GHEA Grapalat" w:hAnsi="GHEA Grapalat"/>
                <w:lang w:val="af-ZA"/>
              </w:rPr>
              <w:t xml:space="preserve"> </w:t>
            </w:r>
            <w:r w:rsidRPr="001330C4">
              <w:rPr>
                <w:rFonts w:ascii="GHEA Grapalat" w:hAnsi="GHEA Grapalat"/>
              </w:rPr>
              <w:t>երթուղիները</w:t>
            </w:r>
            <w:r w:rsidRPr="001330C4">
              <w:rPr>
                <w:rFonts w:ascii="GHEA Grapalat" w:hAnsi="GHEA Grapalat"/>
                <w:lang w:val="af-ZA"/>
              </w:rPr>
              <w:t xml:space="preserve"> </w:t>
            </w:r>
            <w:r w:rsidRPr="001330C4">
              <w:rPr>
                <w:rFonts w:ascii="GHEA Grapalat" w:hAnsi="GHEA Grapalat"/>
              </w:rPr>
              <w:t>սպասարկվում</w:t>
            </w:r>
            <w:r w:rsidRPr="001330C4">
              <w:rPr>
                <w:rFonts w:ascii="GHEA Grapalat" w:hAnsi="GHEA Grapalat"/>
                <w:lang w:val="af-ZA"/>
              </w:rPr>
              <w:t xml:space="preserve"> </w:t>
            </w:r>
            <w:r w:rsidRPr="001330C4">
              <w:rPr>
                <w:rFonts w:ascii="GHEA Grapalat" w:hAnsi="GHEA Grapalat"/>
              </w:rPr>
              <w:t>են</w:t>
            </w:r>
            <w:r w:rsidRPr="001330C4">
              <w:rPr>
                <w:rFonts w:ascii="GHEA Grapalat" w:hAnsi="GHEA Grapalat"/>
                <w:lang w:val="af-ZA"/>
              </w:rPr>
              <w:t xml:space="preserve"> </w:t>
            </w:r>
            <w:r w:rsidRPr="001330C4">
              <w:rPr>
                <w:rFonts w:ascii="GHEA Grapalat" w:hAnsi="GHEA Grapalat"/>
              </w:rPr>
              <w:t>մասնավոր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 w:rsidRPr="001330C4">
              <w:rPr>
                <w:rFonts w:ascii="GHEA Grapalat" w:hAnsi="GHEA Grapalat"/>
              </w:rPr>
              <w:t>ընկերությունների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 w:rsidRPr="001330C4">
              <w:rPr>
                <w:rFonts w:ascii="GHEA Grapalat" w:hAnsi="GHEA Grapalat"/>
              </w:rPr>
              <w:t>կողմից</w:t>
            </w:r>
            <w:r w:rsidR="001330C4" w:rsidRPr="001330C4">
              <w:rPr>
                <w:rFonts w:ascii="GHEA Grapalat" w:hAnsi="GHEA Grapalat"/>
                <w:lang w:val="af-ZA"/>
              </w:rPr>
              <w:t>:</w:t>
            </w:r>
            <w:r w:rsidR="001330C4">
              <w:rPr>
                <w:rFonts w:ascii="GHEA Grapalat" w:hAnsi="GHEA Grapalat"/>
              </w:rPr>
              <w:t>Համայքապետարանը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>
              <w:rPr>
                <w:rFonts w:ascii="GHEA Grapalat" w:hAnsi="GHEA Grapalat"/>
              </w:rPr>
              <w:t>իր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>
              <w:rPr>
                <w:rFonts w:ascii="GHEA Grapalat" w:hAnsi="GHEA Grapalat"/>
              </w:rPr>
              <w:t>լիազորությունների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>
              <w:rPr>
                <w:rFonts w:ascii="GHEA Grapalat" w:hAnsi="GHEA Grapalat"/>
              </w:rPr>
              <w:t>սահմաններում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>
              <w:rPr>
                <w:rFonts w:ascii="GHEA Grapalat" w:hAnsi="GHEA Grapalat"/>
              </w:rPr>
              <w:t>աջակցում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>
              <w:rPr>
                <w:rFonts w:ascii="GHEA Grapalat" w:hAnsi="GHEA Grapalat"/>
              </w:rPr>
              <w:t>է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>
              <w:rPr>
                <w:rFonts w:ascii="GHEA Grapalat" w:hAnsi="GHEA Grapalat"/>
              </w:rPr>
              <w:t>տվյալ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>
              <w:rPr>
                <w:rFonts w:ascii="GHEA Grapalat" w:hAnsi="GHEA Grapalat"/>
              </w:rPr>
              <w:t>երթուղիները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>
              <w:rPr>
                <w:rFonts w:ascii="GHEA Grapalat" w:hAnsi="GHEA Grapalat"/>
              </w:rPr>
              <w:t>սպասարկող</w:t>
            </w:r>
            <w:r w:rsidR="001330C4" w:rsidRPr="001330C4">
              <w:rPr>
                <w:rFonts w:ascii="GHEA Grapalat" w:hAnsi="GHEA Grapalat"/>
                <w:lang w:val="af-ZA"/>
              </w:rPr>
              <w:t xml:space="preserve"> </w:t>
            </w:r>
            <w:r w:rsidR="001330C4">
              <w:rPr>
                <w:rFonts w:ascii="GHEA Grapalat" w:hAnsi="GHEA Grapalat"/>
              </w:rPr>
              <w:t>կազմակերպություններին</w:t>
            </w:r>
            <w:r w:rsidR="001330C4" w:rsidRPr="001330C4">
              <w:rPr>
                <w:rFonts w:ascii="GHEA Grapalat" w:hAnsi="GHEA Grapalat"/>
                <w:lang w:val="af-ZA"/>
              </w:rPr>
              <w:t>:</w:t>
            </w:r>
          </w:p>
          <w:p w:rsidR="006A18CA" w:rsidRPr="001330C4" w:rsidRDefault="006A18CA" w:rsidP="006A18CA">
            <w:pPr>
              <w:rPr>
                <w:rFonts w:ascii="GHEA Grapalat" w:hAnsi="GHEA Grapalat"/>
              </w:rPr>
            </w:pPr>
          </w:p>
          <w:p w:rsidR="006A18CA" w:rsidRPr="00FE6369" w:rsidRDefault="006A18CA" w:rsidP="006A18CA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lang w:val="af-ZA"/>
              </w:rPr>
            </w:pPr>
            <w:r w:rsidRPr="009D399C">
              <w:rPr>
                <w:rFonts w:ascii="GHEA Grapalat" w:hAnsi="GHEA Grapalat"/>
              </w:rPr>
              <w:t>Արդեն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վերանորոգվում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են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Նոր</w:t>
            </w:r>
            <w:r w:rsidRPr="00FE6369">
              <w:rPr>
                <w:rFonts w:ascii="GHEA Grapalat" w:hAnsi="GHEA Grapalat"/>
                <w:lang w:val="af-ZA"/>
              </w:rPr>
              <w:t xml:space="preserve">  </w:t>
            </w:r>
            <w:r w:rsidRPr="009D399C">
              <w:rPr>
                <w:rFonts w:ascii="GHEA Grapalat" w:hAnsi="GHEA Grapalat"/>
              </w:rPr>
              <w:t>գյուղ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բնակավայրի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մշակույթի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տունը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ամբողջությամբ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և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Զառի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մշակույթի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տան</w:t>
            </w:r>
            <w:r w:rsidRPr="00FE6369">
              <w:rPr>
                <w:rFonts w:ascii="GHEA Grapalat" w:hAnsi="GHEA Grapalat"/>
                <w:lang w:val="af-ZA"/>
              </w:rPr>
              <w:t xml:space="preserve"> </w:t>
            </w:r>
            <w:r w:rsidRPr="009D399C">
              <w:rPr>
                <w:rFonts w:ascii="GHEA Grapalat" w:hAnsi="GHEA Grapalat"/>
              </w:rPr>
              <w:t>տանիքը</w:t>
            </w:r>
            <w:r w:rsidRPr="00FE6369">
              <w:rPr>
                <w:rFonts w:ascii="GHEA Grapalat" w:hAnsi="GHEA Grapalat"/>
                <w:lang w:val="af-ZA"/>
              </w:rPr>
              <w:t>:</w:t>
            </w:r>
          </w:p>
          <w:p w:rsidR="006A18CA" w:rsidRPr="009D399C" w:rsidRDefault="006A18CA" w:rsidP="006A18CA">
            <w:pPr>
              <w:pStyle w:val="ListParagraph"/>
              <w:rPr>
                <w:rFonts w:ascii="GHEA Grapalat" w:hAnsi="GHEA Grapalat"/>
              </w:rPr>
            </w:pPr>
            <w:r w:rsidRPr="009D399C">
              <w:rPr>
                <w:rFonts w:ascii="GHEA Grapalat" w:hAnsi="GHEA Grapalat"/>
              </w:rPr>
              <w:t>Աշխատանքները շարունակական են:</w:t>
            </w:r>
          </w:p>
          <w:p w:rsidR="00BA7753" w:rsidRPr="009D399C" w:rsidRDefault="00BA7753" w:rsidP="00BA7753">
            <w:pPr>
              <w:rPr>
                <w:rFonts w:ascii="GHEA Grapalat" w:hAnsi="GHEA Grapalat"/>
              </w:rPr>
            </w:pPr>
          </w:p>
          <w:p w:rsidR="00BA7753" w:rsidRPr="009D399C" w:rsidRDefault="00BA7753" w:rsidP="00BA7753">
            <w:pPr>
              <w:rPr>
                <w:rFonts w:ascii="GHEA Grapalat" w:hAnsi="GHEA Grapalat"/>
              </w:rPr>
            </w:pPr>
          </w:p>
          <w:p w:rsidR="00BA7753" w:rsidRDefault="00BA7753" w:rsidP="00BA775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</w:rPr>
            </w:pPr>
            <w:r w:rsidRPr="009D399C">
              <w:rPr>
                <w:rFonts w:ascii="GHEA Grapalat" w:hAnsi="GHEA Grapalat" w:cs="Sylfaen"/>
              </w:rPr>
              <w:t>Համայնքի</w:t>
            </w:r>
            <w:r w:rsidRPr="009D399C">
              <w:rPr>
                <w:rFonts w:ascii="GHEA Grapalat" w:hAnsi="GHEA Grapalat"/>
              </w:rPr>
              <w:t xml:space="preserve"> բոլոր բնակավայրերում, բացի Զովաշեն և Սևաբերդ գյուղերի, իրականացվում է աղբահանություն :Առավել բարձր մակարդակով այն կազմակերպելու համար մեզ անհրաժեշտ են բազմաֆունկցիոնալ աղբատար և աղբամաններ:</w:t>
            </w:r>
          </w:p>
          <w:p w:rsidR="009D399C" w:rsidRDefault="009D399C" w:rsidP="009D399C">
            <w:pPr>
              <w:rPr>
                <w:rFonts w:ascii="GHEA Grapalat" w:hAnsi="GHEA Grapalat"/>
                <w:lang w:val="hy-AM"/>
              </w:rPr>
            </w:pPr>
          </w:p>
          <w:p w:rsidR="00FA6B61" w:rsidRPr="00FA6B61" w:rsidRDefault="00FA6B61" w:rsidP="009D399C">
            <w:pPr>
              <w:rPr>
                <w:rFonts w:ascii="GHEA Grapalat" w:hAnsi="GHEA Grapalat"/>
                <w:lang w:val="hy-AM"/>
              </w:rPr>
            </w:pPr>
          </w:p>
          <w:p w:rsidR="00FA6B61" w:rsidRPr="00FA6B61" w:rsidRDefault="00FA6B61" w:rsidP="00FA6B61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lang w:val="hy-AM"/>
              </w:rPr>
            </w:pPr>
            <w:r w:rsidRPr="00FA6B61">
              <w:rPr>
                <w:rFonts w:ascii="GHEA Grapalat" w:hAnsi="GHEA Grapalat"/>
                <w:lang w:val="hy-AM"/>
              </w:rPr>
              <w:t>Անհրաժեշտ ֆինանսական միջոցների առկայության  դեպքում կասֆալտապատվեն նաև ներբնակավայրային ճանապարհները:</w:t>
            </w:r>
            <w:r w:rsidRPr="00FA6B61">
              <w:rPr>
                <w:rFonts w:ascii="GHEA Grapalat" w:hAnsi="GHEA Grapalat"/>
                <w:lang w:val="hy-AM"/>
              </w:rPr>
              <w:br/>
            </w:r>
            <w:r w:rsidRPr="00FA6B61">
              <w:rPr>
                <w:rFonts w:ascii="GHEA Grapalat" w:hAnsi="GHEA Grapalat" w:cs="Sylfaen"/>
                <w:lang w:val="hy-AM"/>
              </w:rPr>
              <w:t>Աշխատանքները</w:t>
            </w:r>
            <w:r w:rsidRPr="00FA6B61">
              <w:rPr>
                <w:rFonts w:ascii="GHEA Grapalat" w:hAnsi="GHEA Grapalat"/>
                <w:lang w:val="hy-AM"/>
              </w:rPr>
              <w:t xml:space="preserve"> շարունակական են:</w:t>
            </w:r>
          </w:p>
          <w:p w:rsidR="00FA6B61" w:rsidRPr="00FA6B61" w:rsidRDefault="00FA6B61" w:rsidP="00FA6B61">
            <w:pPr>
              <w:rPr>
                <w:rFonts w:ascii="GHEA Grapalat" w:hAnsi="GHEA Grapalat"/>
                <w:lang w:val="hy-AM"/>
              </w:rPr>
            </w:pPr>
          </w:p>
          <w:p w:rsidR="00FA6B61" w:rsidRDefault="00FA6B61" w:rsidP="00FA6B61">
            <w:pPr>
              <w:pStyle w:val="ListParagraph"/>
              <w:rPr>
                <w:rFonts w:ascii="GHEA Grapalat" w:hAnsi="GHEA Grapalat"/>
                <w:lang w:val="hy-AM"/>
              </w:rPr>
            </w:pPr>
          </w:p>
          <w:p w:rsidR="009D399C" w:rsidRDefault="00BA7753" w:rsidP="009D399C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lang w:val="hy-AM"/>
              </w:rPr>
            </w:pPr>
            <w:r w:rsidRPr="00FA6B61">
              <w:rPr>
                <w:rFonts w:ascii="GHEA Grapalat" w:hAnsi="GHEA Grapalat"/>
                <w:lang w:val="hy-AM"/>
              </w:rPr>
              <w:t>Ակունք համայնքի բնակավայրերի բազմաթիվ փողոցներում անցկացվել են փողոցային լուսավորության համակարգ և բոլոր լուսատուները փոխարինվել են լեդ տեսակի լույսերով:</w:t>
            </w:r>
            <w:r w:rsidR="009D399C" w:rsidRPr="00FA6B61">
              <w:rPr>
                <w:rFonts w:ascii="GHEA Grapalat" w:hAnsi="GHEA Grapalat"/>
                <w:lang w:val="hy-AM"/>
              </w:rPr>
              <w:t xml:space="preserve"> </w:t>
            </w:r>
          </w:p>
          <w:p w:rsidR="00FA6B61" w:rsidRDefault="00FA6B61" w:rsidP="00FA6B61">
            <w:pPr>
              <w:pStyle w:val="ListParagrap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2019թ. մարտ ամսին Զառ բնակավայրի չորս փողոցներում արդեն անցկացվել են արտաքին լուսավորության ցանց:</w:t>
            </w:r>
          </w:p>
          <w:p w:rsidR="00FE6369" w:rsidRPr="00FA6B61" w:rsidRDefault="00FA6B61" w:rsidP="00FA6B61">
            <w:pPr>
              <w:pStyle w:val="ListParagraph"/>
              <w:rPr>
                <w:rFonts w:ascii="GHEA Grapalat" w:hAnsi="GHEA Grapalat"/>
                <w:lang w:val="hy-AM"/>
              </w:rPr>
            </w:pPr>
            <w:r w:rsidRPr="00FA6B61">
              <w:rPr>
                <w:rFonts w:ascii="GHEA Grapalat" w:hAnsi="GHEA Grapalat" w:cs="Sylfaen"/>
                <w:lang w:val="hy-AM"/>
              </w:rPr>
              <w:t>Աշխատանքները</w:t>
            </w:r>
            <w:r w:rsidRPr="00FA6B61">
              <w:rPr>
                <w:rFonts w:ascii="GHEA Grapalat" w:hAnsi="GHEA Grapalat"/>
                <w:lang w:val="hy-AM"/>
              </w:rPr>
              <w:t xml:space="preserve"> շարունակական են:</w:t>
            </w:r>
          </w:p>
          <w:p w:rsidR="00FE6369" w:rsidRPr="00FA6B61" w:rsidRDefault="00FE6369" w:rsidP="00FE6369">
            <w:pPr>
              <w:rPr>
                <w:rFonts w:ascii="Sylfaen" w:hAnsi="Sylfaen"/>
                <w:lang w:val="hy-AM"/>
              </w:rPr>
            </w:pPr>
          </w:p>
          <w:p w:rsidR="006A18CA" w:rsidRPr="00FE6369" w:rsidRDefault="00FE6369" w:rsidP="00FE6369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lang w:val="hy-AM"/>
              </w:rPr>
            </w:pPr>
            <w:r w:rsidRPr="00FE6369">
              <w:rPr>
                <w:rFonts w:ascii="GHEA Grapalat" w:hAnsi="GHEA Grapalat"/>
                <w:lang w:val="hy-AM"/>
              </w:rPr>
              <w:t xml:space="preserve">Կաթի վերամշակման արտադրամասի  և հատուկ սառնարանների </w:t>
            </w:r>
            <w:r w:rsidR="00FA6B61">
              <w:rPr>
                <w:rFonts w:ascii="GHEA Grapalat" w:hAnsi="GHEA Grapalat"/>
                <w:lang w:val="hy-AM"/>
              </w:rPr>
              <w:t>կառուցման</w:t>
            </w:r>
            <w:r w:rsidRPr="00FE6369">
              <w:rPr>
                <w:rFonts w:ascii="GHEA Grapalat" w:hAnsi="GHEA Grapalat"/>
                <w:lang w:val="hy-AM"/>
              </w:rPr>
              <w:t xml:space="preserve"> դեպքում կկարգավորվի խնդիրը և կավելանան գյուղմթերքների</w:t>
            </w:r>
            <w:r w:rsidR="00FA6B61">
              <w:rPr>
                <w:rFonts w:ascii="GHEA Grapalat" w:hAnsi="GHEA Grapalat"/>
                <w:lang w:val="hy-AM"/>
              </w:rPr>
              <w:t xml:space="preserve"> արտադրության </w:t>
            </w:r>
            <w:r w:rsidRPr="00FE6369">
              <w:rPr>
                <w:rFonts w:ascii="GHEA Grapalat" w:hAnsi="GHEA Grapalat"/>
                <w:lang w:val="hy-AM"/>
              </w:rPr>
              <w:t xml:space="preserve"> ծավալները:</w:t>
            </w:r>
          </w:p>
          <w:p w:rsidR="00FE6369" w:rsidRDefault="00FE6369" w:rsidP="00FE6369">
            <w:pPr>
              <w:rPr>
                <w:rFonts w:ascii="Sylfaen" w:hAnsi="Sylfaen"/>
                <w:lang w:val="hy-AM"/>
              </w:rPr>
            </w:pPr>
          </w:p>
          <w:p w:rsidR="00FE6369" w:rsidRDefault="00FE6369" w:rsidP="00FE6369">
            <w:pPr>
              <w:rPr>
                <w:rFonts w:ascii="Sylfaen" w:hAnsi="Sylfaen"/>
                <w:lang w:val="hy-AM"/>
              </w:rPr>
            </w:pPr>
          </w:p>
          <w:p w:rsidR="00FA6B61" w:rsidRPr="000D2D50" w:rsidRDefault="00FE6369" w:rsidP="000D2D50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lang w:val="hy-AM"/>
              </w:rPr>
            </w:pPr>
            <w:r w:rsidRPr="00FA6B61">
              <w:rPr>
                <w:rFonts w:ascii="GHEA Grapalat" w:hAnsi="GHEA Grapalat" w:cs="Sylfaen"/>
                <w:lang w:val="hy-AM"/>
              </w:rPr>
              <w:t>Շուտով</w:t>
            </w:r>
            <w:r w:rsidRPr="00FA6B61">
              <w:rPr>
                <w:rFonts w:ascii="GHEA Grapalat" w:hAnsi="GHEA Grapalat"/>
                <w:lang w:val="hy-AM"/>
              </w:rPr>
              <w:t xml:space="preserve">,համայնքի աջակցությամբ, ՍՈՍ մանկական գյուղի տարածքում </w:t>
            </w:r>
            <w:r w:rsidR="00AD3AB4" w:rsidRPr="00FA6B61">
              <w:rPr>
                <w:rFonts w:ascii="GHEA Grapalat" w:hAnsi="GHEA Grapalat"/>
                <w:lang w:val="hy-AM"/>
              </w:rPr>
              <w:t xml:space="preserve">Կոտայք գյուղի երեխաների համար </w:t>
            </w:r>
            <w:r w:rsidRPr="00FA6B61">
              <w:rPr>
                <w:rFonts w:ascii="GHEA Grapalat" w:hAnsi="GHEA Grapalat"/>
                <w:lang w:val="hy-AM"/>
              </w:rPr>
              <w:t>կգործի &lt;&lt;Մանկական զարգացման ցերեկային կենտրոնը</w:t>
            </w:r>
            <w:r w:rsidR="00AD3AB4" w:rsidRPr="00FA6B61">
              <w:rPr>
                <w:rFonts w:ascii="GHEA Grapalat" w:hAnsi="GHEA Grapalat"/>
                <w:lang w:val="hy-AM"/>
              </w:rPr>
              <w:t>&gt;&gt;, Կապուտանի և Նոր գյուղի մանկապարտեզների համար սուբվենցիոն հայտեր են ներկայացվել կառավարություն, այն վերագործարկելու նպատակով:</w:t>
            </w:r>
          </w:p>
          <w:p w:rsidR="00AD3AB4" w:rsidRPr="00FA6B61" w:rsidRDefault="00AD3AB4" w:rsidP="00AD3AB4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lang w:val="hy-AM"/>
              </w:rPr>
            </w:pPr>
            <w:r w:rsidRPr="00FA6B61">
              <w:rPr>
                <w:rFonts w:ascii="GHEA Grapalat" w:hAnsi="GHEA Grapalat"/>
                <w:lang w:val="hy-AM"/>
              </w:rPr>
              <w:t>Աշխատանքներ են տարվում մինչև տարեվերջ Սևաբերդ գյուղը գազաֆիկացնելու ուղղությամբ:</w:t>
            </w:r>
          </w:p>
          <w:p w:rsidR="00AD3AB4" w:rsidRPr="00FA6B61" w:rsidRDefault="00AD3AB4" w:rsidP="00AD3AB4">
            <w:pPr>
              <w:rPr>
                <w:rFonts w:ascii="GHEA Grapalat" w:hAnsi="GHEA Grapalat"/>
                <w:lang w:val="hy-AM"/>
              </w:rPr>
            </w:pPr>
          </w:p>
          <w:p w:rsidR="00AD3AB4" w:rsidRPr="00FA6B61" w:rsidRDefault="00AD3AB4" w:rsidP="00AD3AB4">
            <w:pPr>
              <w:rPr>
                <w:rFonts w:ascii="GHEA Grapalat" w:hAnsi="GHEA Grapalat"/>
                <w:lang w:val="hy-AM"/>
              </w:rPr>
            </w:pPr>
          </w:p>
          <w:p w:rsidR="00AD3AB4" w:rsidRPr="00FA6B61" w:rsidRDefault="00AD3AB4" w:rsidP="00AD3AB4">
            <w:pPr>
              <w:rPr>
                <w:rFonts w:ascii="GHEA Grapalat" w:hAnsi="GHEA Grapalat"/>
                <w:lang w:val="hy-AM"/>
              </w:rPr>
            </w:pPr>
          </w:p>
          <w:p w:rsidR="00AD3AB4" w:rsidRPr="000D2D50" w:rsidRDefault="00AD3AB4" w:rsidP="00AD3AB4">
            <w:pPr>
              <w:tabs>
                <w:tab w:val="left" w:pos="952"/>
              </w:tabs>
              <w:rPr>
                <w:rFonts w:ascii="Sylfaen" w:hAnsi="Sylfaen"/>
                <w:lang w:val="hy-AM"/>
              </w:rPr>
            </w:pPr>
          </w:p>
          <w:p w:rsidR="00AD3AB4" w:rsidRPr="000D2D50" w:rsidRDefault="00AD3AB4" w:rsidP="00AD3AB4">
            <w:pPr>
              <w:pStyle w:val="ListParagraph"/>
              <w:numPr>
                <w:ilvl w:val="0"/>
                <w:numId w:val="20"/>
              </w:numPr>
              <w:tabs>
                <w:tab w:val="left" w:pos="952"/>
              </w:tabs>
              <w:rPr>
                <w:rFonts w:ascii="GHEA Grapalat" w:hAnsi="GHEA Grapalat"/>
                <w:lang w:val="hy-AM"/>
              </w:rPr>
            </w:pPr>
            <w:r w:rsidRPr="000D2D50">
              <w:rPr>
                <w:rFonts w:ascii="GHEA Grapalat" w:hAnsi="GHEA Grapalat"/>
                <w:lang w:val="hy-AM"/>
              </w:rPr>
              <w:t>Համայնքապետարանի միջոցների հաշվին ներքին հարդարման որոշ աշխատանքներ կատարվել են նախորդ տարի: Աշխատանքները շարունակական են:</w:t>
            </w:r>
          </w:p>
          <w:p w:rsidR="00AD3AB4" w:rsidRPr="000D2D50" w:rsidRDefault="00AD3AB4" w:rsidP="00AD3AB4">
            <w:pPr>
              <w:pStyle w:val="ListParagraph"/>
              <w:tabs>
                <w:tab w:val="left" w:pos="952"/>
              </w:tabs>
              <w:rPr>
                <w:rFonts w:ascii="GHEA Grapalat" w:hAnsi="GHEA Grapalat"/>
                <w:lang w:val="hy-AM"/>
              </w:rPr>
            </w:pPr>
            <w:r w:rsidRPr="000D2D50">
              <w:rPr>
                <w:rFonts w:ascii="GHEA Grapalat" w:hAnsi="GHEA Grapalat"/>
                <w:lang w:val="hy-AM"/>
              </w:rPr>
              <w:t>Սակայն դպրոցների հիմնանորոգման համար անհրաժեշտ են պետական աջակցություն:</w:t>
            </w:r>
          </w:p>
          <w:p w:rsidR="00AD3AB4" w:rsidRDefault="00AD3AB4" w:rsidP="00AD3AB4">
            <w:pPr>
              <w:rPr>
                <w:rFonts w:ascii="GHEA Grapalat" w:hAnsi="GHEA Grapalat"/>
                <w:lang w:val="hy-AM"/>
              </w:rPr>
            </w:pPr>
          </w:p>
          <w:p w:rsidR="000D2D50" w:rsidRDefault="000D2D50" w:rsidP="00AD3AB4">
            <w:pPr>
              <w:rPr>
                <w:rFonts w:ascii="GHEA Grapalat" w:hAnsi="GHEA Grapalat"/>
                <w:lang w:val="hy-AM"/>
              </w:rPr>
            </w:pPr>
          </w:p>
          <w:p w:rsidR="000D2D50" w:rsidRPr="000D2D50" w:rsidRDefault="000D2D50" w:rsidP="000D2D50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Դպրոցները ջեռուցման համակարգով ապահովվելու </w:t>
            </w:r>
            <w:r w:rsidRPr="000D2D50">
              <w:rPr>
                <w:rFonts w:ascii="GHEA Grapalat" w:hAnsi="GHEA Grapalat"/>
                <w:lang w:val="hy-AM"/>
              </w:rPr>
              <w:t>համար անհրաժեշտ են պետական աջակցություն</w:t>
            </w:r>
            <w:r>
              <w:rPr>
                <w:rFonts w:ascii="GHEA Grapalat" w:hAnsi="GHEA Grapalat"/>
                <w:lang w:val="hy-AM"/>
              </w:rPr>
              <w:t xml:space="preserve"> և մասնավոր ներդրումներ</w:t>
            </w:r>
            <w:r w:rsidRPr="000D2D50">
              <w:rPr>
                <w:rFonts w:ascii="GHEA Grapalat" w:hAnsi="GHEA Grapalat"/>
                <w:lang w:val="hy-AM"/>
              </w:rPr>
              <w:t>:</w:t>
            </w:r>
          </w:p>
          <w:p w:rsidR="000D2D50" w:rsidRDefault="000D2D50" w:rsidP="00AD3AB4">
            <w:pPr>
              <w:rPr>
                <w:rFonts w:ascii="GHEA Grapalat" w:hAnsi="GHEA Grapalat"/>
                <w:lang w:val="hy-AM"/>
              </w:rPr>
            </w:pPr>
          </w:p>
          <w:p w:rsidR="000D2D50" w:rsidRDefault="000D2D50" w:rsidP="00AD3AB4">
            <w:pPr>
              <w:rPr>
                <w:rFonts w:ascii="GHEA Grapalat" w:hAnsi="GHEA Grapalat"/>
                <w:lang w:val="hy-AM"/>
              </w:rPr>
            </w:pPr>
          </w:p>
          <w:p w:rsidR="000D2D50" w:rsidRDefault="000D2D50" w:rsidP="00AD3AB4">
            <w:pPr>
              <w:rPr>
                <w:rFonts w:ascii="GHEA Grapalat" w:hAnsi="GHEA Grapalat"/>
                <w:lang w:val="hy-AM"/>
              </w:rPr>
            </w:pPr>
          </w:p>
          <w:p w:rsidR="000D2D50" w:rsidRDefault="000D2D50" w:rsidP="00AD3AB4">
            <w:pPr>
              <w:rPr>
                <w:rFonts w:ascii="GHEA Grapalat" w:hAnsi="GHEA Grapalat"/>
                <w:lang w:val="hy-AM"/>
              </w:rPr>
            </w:pPr>
          </w:p>
          <w:p w:rsidR="000D2D50" w:rsidRPr="000D2D50" w:rsidRDefault="000D2D50" w:rsidP="00AD3AB4">
            <w:pPr>
              <w:rPr>
                <w:rFonts w:ascii="GHEA Grapalat" w:hAnsi="GHEA Grapalat"/>
                <w:lang w:val="hy-AM"/>
              </w:rPr>
            </w:pPr>
          </w:p>
          <w:p w:rsidR="00AD3AB4" w:rsidRPr="000D2D50" w:rsidRDefault="00AD3AB4" w:rsidP="00AD3AB4">
            <w:pPr>
              <w:pStyle w:val="ListParagraph"/>
              <w:numPr>
                <w:ilvl w:val="0"/>
                <w:numId w:val="22"/>
              </w:numPr>
              <w:rPr>
                <w:rFonts w:ascii="GHEA Grapalat" w:hAnsi="GHEA Grapalat"/>
                <w:lang w:val="hy-AM"/>
              </w:rPr>
            </w:pPr>
            <w:r w:rsidRPr="000D2D50">
              <w:rPr>
                <w:rFonts w:ascii="GHEA Grapalat" w:hAnsi="GHEA Grapalat"/>
                <w:lang w:val="hy-AM"/>
              </w:rPr>
              <w:t>Համայնքի զարգացման հնգամյա ծրագրով նախատեսվում են 2022թթ ցանկապատել համայնքի բոլոր գերեզմանատները:</w:t>
            </w:r>
          </w:p>
          <w:p w:rsidR="00AD3AB4" w:rsidRPr="00FD7531" w:rsidRDefault="00AD3AB4" w:rsidP="00AD3AB4">
            <w:pPr>
              <w:rPr>
                <w:rFonts w:ascii="GHEA Grapalat" w:hAnsi="GHEA Grapalat"/>
                <w:lang w:val="hy-AM"/>
              </w:rPr>
            </w:pPr>
          </w:p>
          <w:p w:rsidR="007D1275" w:rsidRPr="00FD7531" w:rsidRDefault="007D1275" w:rsidP="00AD3AB4">
            <w:pPr>
              <w:rPr>
                <w:rFonts w:ascii="GHEA Grapalat" w:hAnsi="GHEA Grapalat"/>
                <w:lang w:val="hy-AM"/>
              </w:rPr>
            </w:pPr>
          </w:p>
          <w:p w:rsidR="00AD3AB4" w:rsidRPr="000D2D50" w:rsidRDefault="00AD3AB4" w:rsidP="00AD3AB4">
            <w:pPr>
              <w:rPr>
                <w:rFonts w:ascii="GHEA Grapalat" w:hAnsi="GHEA Grapalat"/>
                <w:lang w:val="hy-AM"/>
              </w:rPr>
            </w:pPr>
          </w:p>
          <w:p w:rsidR="00AD3AB4" w:rsidRPr="00AD3AB4" w:rsidRDefault="00AD3AB4" w:rsidP="00AD3AB4">
            <w:pPr>
              <w:pStyle w:val="ListParagraph"/>
              <w:numPr>
                <w:ilvl w:val="0"/>
                <w:numId w:val="22"/>
              </w:numPr>
              <w:tabs>
                <w:tab w:val="left" w:pos="914"/>
              </w:tabs>
              <w:rPr>
                <w:rFonts w:ascii="Sylfaen" w:hAnsi="Sylfaen"/>
                <w:lang w:val="hy-AM"/>
              </w:rPr>
            </w:pPr>
            <w:r w:rsidRPr="000D2D50">
              <w:rPr>
                <w:rFonts w:ascii="GHEA Grapalat" w:hAnsi="GHEA Grapalat" w:cs="Sylfaen"/>
                <w:lang w:val="hy-AM"/>
              </w:rPr>
              <w:t xml:space="preserve">Արտագաղթը կանխելու և </w:t>
            </w:r>
            <w:r w:rsidR="00724CE7" w:rsidRPr="000D2D50">
              <w:rPr>
                <w:rFonts w:ascii="GHEA Grapalat" w:hAnsi="GHEA Grapalat" w:cs="Sylfaen"/>
                <w:lang w:val="hy-AM"/>
              </w:rPr>
              <w:t xml:space="preserve">բնակչությանը գյուղում պահելու համարը անհրաժեշտ է ոչ միայն համայնքի, այլ նաև պետական աջակցություն՝ հարկային բեռի թեթևացման, միջին ձեռնարկատիրության խթանման, </w:t>
            </w:r>
            <w:r w:rsidR="007D1275" w:rsidRPr="007D1275">
              <w:rPr>
                <w:rFonts w:ascii="GHEA Grapalat" w:hAnsi="GHEA Grapalat" w:cs="Sylfaen"/>
                <w:lang w:val="hy-AM"/>
              </w:rPr>
              <w:t xml:space="preserve">աջակցել </w:t>
            </w:r>
            <w:r w:rsidR="00724CE7" w:rsidRPr="000D2D50">
              <w:rPr>
                <w:rFonts w:ascii="GHEA Grapalat" w:hAnsi="GHEA Grapalat" w:cs="Sylfaen"/>
                <w:lang w:val="hy-AM"/>
              </w:rPr>
              <w:t>մասնավոր ներդր</w:t>
            </w:r>
            <w:r w:rsidR="007D1275" w:rsidRPr="007D1275">
              <w:rPr>
                <w:rFonts w:ascii="GHEA Grapalat" w:hAnsi="GHEA Grapalat" w:cs="Sylfaen"/>
                <w:lang w:val="hy-AM"/>
              </w:rPr>
              <w:t>ողներին:</w:t>
            </w:r>
          </w:p>
        </w:tc>
      </w:tr>
    </w:tbl>
    <w:p w:rsidR="00312E16" w:rsidRPr="006A18CA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af-ZA"/>
        </w:rPr>
      </w:pPr>
    </w:p>
    <w:sectPr w:rsidR="00312E16" w:rsidRPr="006A18CA" w:rsidSect="003718BD">
      <w:headerReference w:type="default" r:id="rId10"/>
      <w:footerReference w:type="default" r:id="rId11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47" w:rsidRDefault="00F80947">
      <w:r>
        <w:separator/>
      </w:r>
    </w:p>
  </w:endnote>
  <w:endnote w:type="continuationSeparator" w:id="1">
    <w:p w:rsidR="00F80947" w:rsidRDefault="00F8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  <w:embedRegular r:id="rId1" w:subsetted="1" w:fontKey="{39447B15-8F0D-4574-9E2D-D723A7A36A1A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  <w:embedRegular r:id="rId2" w:subsetted="1" w:fontKey="{9DEFEC0F-E044-4212-963D-FB34E26FFCC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  <w:embedRegular r:id="rId3" w:subsetted="1" w:fontKey="{885CABE3-5B34-46EB-9EF6-F82B7817A85B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4" w:subsetted="1" w:fontKey="{956E5AD6-EEBA-46CF-8FDA-BC72A3EF0620}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  <w:embedRegular r:id="rId5" w:subsetted="1" w:fontKey="{73ADDBFF-B4A0-4B46-91D1-509B9EF4A73D}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n AMU">
    <w:altName w:val="Arial Unicode MS"/>
    <w:charset w:val="CC"/>
    <w:family w:val="auto"/>
    <w:pitch w:val="variable"/>
    <w:sig w:usb0="A1002EAF" w:usb1="4000000A" w:usb2="00000000" w:usb3="00000000" w:csb0="000101FF" w:csb1="00000000"/>
    <w:embedRegular r:id="rId6" w:subsetted="1" w:fontKey="{628D2A1D-8E8A-445A-8FE9-E26A8F36883E}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B4" w:rsidRDefault="00B80276" w:rsidP="005811FE">
    <w:pPr>
      <w:pStyle w:val="Footer"/>
      <w:framePr w:wrap="auto" w:vAnchor="text" w:hAnchor="page" w:x="5662" w:y="236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 w:rsidR="00AD3AB4"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1330C4">
      <w:rPr>
        <w:rStyle w:val="PageNumber"/>
        <w:noProof/>
        <w:color w:val="808080"/>
      </w:rPr>
      <w:t>12</w:t>
    </w:r>
    <w:r>
      <w:rPr>
        <w:rStyle w:val="PageNumber"/>
        <w:color w:val="808080"/>
      </w:rPr>
      <w:fldChar w:fldCharType="end"/>
    </w:r>
  </w:p>
  <w:p w:rsidR="00AD3AB4" w:rsidRDefault="00AD3AB4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AD3AB4" w:rsidRDefault="00AD3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47" w:rsidRDefault="00F80947">
      <w:r>
        <w:separator/>
      </w:r>
    </w:p>
  </w:footnote>
  <w:footnote w:type="continuationSeparator" w:id="1">
    <w:p w:rsidR="00F80947" w:rsidRDefault="00F80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B4" w:rsidRPr="007416DE" w:rsidRDefault="00AD3AB4">
    <w:pPr>
      <w:pStyle w:val="Header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5177192"/>
    <w:multiLevelType w:val="hybridMultilevel"/>
    <w:tmpl w:val="0A08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37D9"/>
    <w:multiLevelType w:val="hybridMultilevel"/>
    <w:tmpl w:val="CF7680E2"/>
    <w:lvl w:ilvl="0" w:tplc="9418CD50">
      <w:start w:val="1"/>
      <w:numFmt w:val="decimal"/>
      <w:pStyle w:val="BulletLetter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</w:rPr>
    </w:lvl>
    <w:lvl w:ilvl="1" w:tplc="2D98B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800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80A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2C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A8B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D46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C23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EA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C68E7"/>
    <w:multiLevelType w:val="hybridMultilevel"/>
    <w:tmpl w:val="55D4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40D51"/>
    <w:multiLevelType w:val="hybridMultilevel"/>
    <w:tmpl w:val="1890B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3C8F73DC"/>
    <w:multiLevelType w:val="hybridMultilevel"/>
    <w:tmpl w:val="454E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4C7B5DD8"/>
    <w:multiLevelType w:val="hybridMultilevel"/>
    <w:tmpl w:val="5196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11">
    <w:nsid w:val="5348451E"/>
    <w:multiLevelType w:val="hybridMultilevel"/>
    <w:tmpl w:val="CBEE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B2F77"/>
    <w:multiLevelType w:val="singleLevel"/>
    <w:tmpl w:val="5D60915E"/>
    <w:lvl w:ilvl="0">
      <w:start w:val="1"/>
      <w:numFmt w:val="lowerLetter"/>
      <w:pStyle w:val="BulletSquare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13">
    <w:nsid w:val="570D596B"/>
    <w:multiLevelType w:val="hybridMultilevel"/>
    <w:tmpl w:val="BA94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057F9A"/>
    <w:multiLevelType w:val="hybridMultilevel"/>
    <w:tmpl w:val="2866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72FDF"/>
    <w:multiLevelType w:val="hybridMultilevel"/>
    <w:tmpl w:val="890C2024"/>
    <w:lvl w:ilvl="0" w:tplc="04090003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C569DE"/>
    <w:multiLevelType w:val="hybridMultilevel"/>
    <w:tmpl w:val="542C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8264F"/>
    <w:multiLevelType w:val="hybridMultilevel"/>
    <w:tmpl w:val="D8A60BD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>
    <w:nsid w:val="75ED49E2"/>
    <w:multiLevelType w:val="hybridMultilevel"/>
    <w:tmpl w:val="5D6A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E72A6"/>
    <w:multiLevelType w:val="hybridMultilevel"/>
    <w:tmpl w:val="5DF8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2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2"/>
    <w:lvlOverride w:ilvl="0">
      <w:startOverride w:val="1"/>
    </w:lvlOverride>
  </w:num>
  <w:num w:numId="11">
    <w:abstractNumId w:val="16"/>
  </w:num>
  <w:num w:numId="12">
    <w:abstractNumId w:val="19"/>
  </w:num>
  <w:num w:numId="13">
    <w:abstractNumId w:val="13"/>
  </w:num>
  <w:num w:numId="14">
    <w:abstractNumId w:val="4"/>
  </w:num>
  <w:num w:numId="15">
    <w:abstractNumId w:val="18"/>
  </w:num>
  <w:num w:numId="16">
    <w:abstractNumId w:val="11"/>
  </w:num>
  <w:num w:numId="17">
    <w:abstractNumId w:val="20"/>
  </w:num>
  <w:num w:numId="18">
    <w:abstractNumId w:val="15"/>
  </w:num>
  <w:num w:numId="19">
    <w:abstractNumId w:val="1"/>
  </w:num>
  <w:num w:numId="20">
    <w:abstractNumId w:val="9"/>
  </w:num>
  <w:num w:numId="21">
    <w:abstractNumId w:val="3"/>
  </w:num>
  <w:num w:numId="22">
    <w:abstractNumId w:val="21"/>
  </w:num>
  <w:num w:numId="2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82BF1"/>
    <w:rsid w:val="00000553"/>
    <w:rsid w:val="0000234C"/>
    <w:rsid w:val="0000239F"/>
    <w:rsid w:val="00005963"/>
    <w:rsid w:val="00005DED"/>
    <w:rsid w:val="00007BE3"/>
    <w:rsid w:val="00017A25"/>
    <w:rsid w:val="000218EE"/>
    <w:rsid w:val="00022625"/>
    <w:rsid w:val="00026BD8"/>
    <w:rsid w:val="00027CA1"/>
    <w:rsid w:val="00027D25"/>
    <w:rsid w:val="00030543"/>
    <w:rsid w:val="00031931"/>
    <w:rsid w:val="00040CC6"/>
    <w:rsid w:val="0005518A"/>
    <w:rsid w:val="00060DB8"/>
    <w:rsid w:val="00062114"/>
    <w:rsid w:val="00063785"/>
    <w:rsid w:val="00065DB5"/>
    <w:rsid w:val="00073F9B"/>
    <w:rsid w:val="00080407"/>
    <w:rsid w:val="00081046"/>
    <w:rsid w:val="00081B49"/>
    <w:rsid w:val="00086D57"/>
    <w:rsid w:val="00086F69"/>
    <w:rsid w:val="000924B8"/>
    <w:rsid w:val="0009521D"/>
    <w:rsid w:val="0009630B"/>
    <w:rsid w:val="0009632A"/>
    <w:rsid w:val="000A549D"/>
    <w:rsid w:val="000A76CA"/>
    <w:rsid w:val="000B07ED"/>
    <w:rsid w:val="000B110E"/>
    <w:rsid w:val="000B1DB1"/>
    <w:rsid w:val="000B2D79"/>
    <w:rsid w:val="000B4B93"/>
    <w:rsid w:val="000B50EF"/>
    <w:rsid w:val="000C3D09"/>
    <w:rsid w:val="000D0FDC"/>
    <w:rsid w:val="000D2D50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00E5"/>
    <w:rsid w:val="000F6122"/>
    <w:rsid w:val="000F7B92"/>
    <w:rsid w:val="00101309"/>
    <w:rsid w:val="00103B02"/>
    <w:rsid w:val="00103EB6"/>
    <w:rsid w:val="00107C97"/>
    <w:rsid w:val="001122BB"/>
    <w:rsid w:val="0011240C"/>
    <w:rsid w:val="00120BF6"/>
    <w:rsid w:val="00120CE9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30C4"/>
    <w:rsid w:val="001363DC"/>
    <w:rsid w:val="00136DE9"/>
    <w:rsid w:val="001410D7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5466"/>
    <w:rsid w:val="001C7033"/>
    <w:rsid w:val="001C7673"/>
    <w:rsid w:val="001D4192"/>
    <w:rsid w:val="001D4C6C"/>
    <w:rsid w:val="001E1860"/>
    <w:rsid w:val="001E2271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6492"/>
    <w:rsid w:val="002618E1"/>
    <w:rsid w:val="002665DA"/>
    <w:rsid w:val="00267F3A"/>
    <w:rsid w:val="0027032F"/>
    <w:rsid w:val="00270C0D"/>
    <w:rsid w:val="00272D0F"/>
    <w:rsid w:val="00273F0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2431"/>
    <w:rsid w:val="002D3869"/>
    <w:rsid w:val="002D5D6B"/>
    <w:rsid w:val="002E1829"/>
    <w:rsid w:val="002E2455"/>
    <w:rsid w:val="002E578E"/>
    <w:rsid w:val="002E68A6"/>
    <w:rsid w:val="002F1278"/>
    <w:rsid w:val="002F3E38"/>
    <w:rsid w:val="002F54E4"/>
    <w:rsid w:val="002F78A8"/>
    <w:rsid w:val="003030D6"/>
    <w:rsid w:val="003061B1"/>
    <w:rsid w:val="00306D24"/>
    <w:rsid w:val="00310590"/>
    <w:rsid w:val="00312758"/>
    <w:rsid w:val="00312E16"/>
    <w:rsid w:val="00316263"/>
    <w:rsid w:val="00321BF8"/>
    <w:rsid w:val="0032475F"/>
    <w:rsid w:val="00325833"/>
    <w:rsid w:val="00325887"/>
    <w:rsid w:val="003263B5"/>
    <w:rsid w:val="00326D1C"/>
    <w:rsid w:val="00327810"/>
    <w:rsid w:val="00333397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36AA"/>
    <w:rsid w:val="003A7811"/>
    <w:rsid w:val="003B3026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6D5"/>
    <w:rsid w:val="00442F3A"/>
    <w:rsid w:val="00444641"/>
    <w:rsid w:val="00450278"/>
    <w:rsid w:val="00455DBA"/>
    <w:rsid w:val="004561B2"/>
    <w:rsid w:val="0046071B"/>
    <w:rsid w:val="00462CF2"/>
    <w:rsid w:val="004631D6"/>
    <w:rsid w:val="0046352A"/>
    <w:rsid w:val="00464651"/>
    <w:rsid w:val="0047167F"/>
    <w:rsid w:val="0047627A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B7260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563B"/>
    <w:rsid w:val="00506FD2"/>
    <w:rsid w:val="0051298D"/>
    <w:rsid w:val="00513E2E"/>
    <w:rsid w:val="0052242B"/>
    <w:rsid w:val="005243A1"/>
    <w:rsid w:val="00525B47"/>
    <w:rsid w:val="005302BB"/>
    <w:rsid w:val="00532062"/>
    <w:rsid w:val="005325BB"/>
    <w:rsid w:val="00532FC1"/>
    <w:rsid w:val="005351B0"/>
    <w:rsid w:val="00542D6D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7D0D"/>
    <w:rsid w:val="005811FE"/>
    <w:rsid w:val="00584162"/>
    <w:rsid w:val="00591752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31FC"/>
    <w:rsid w:val="005E79A7"/>
    <w:rsid w:val="005F0534"/>
    <w:rsid w:val="005F0D53"/>
    <w:rsid w:val="005F1D6E"/>
    <w:rsid w:val="005F5A82"/>
    <w:rsid w:val="006002D2"/>
    <w:rsid w:val="00607B5E"/>
    <w:rsid w:val="006142E6"/>
    <w:rsid w:val="0061675E"/>
    <w:rsid w:val="00621990"/>
    <w:rsid w:val="00621D29"/>
    <w:rsid w:val="00624415"/>
    <w:rsid w:val="00624A17"/>
    <w:rsid w:val="00630004"/>
    <w:rsid w:val="00630F42"/>
    <w:rsid w:val="00635305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20D7"/>
    <w:rsid w:val="006A18CA"/>
    <w:rsid w:val="006A310D"/>
    <w:rsid w:val="006A3A22"/>
    <w:rsid w:val="006A58FF"/>
    <w:rsid w:val="006A72AA"/>
    <w:rsid w:val="006B1D94"/>
    <w:rsid w:val="006B3B17"/>
    <w:rsid w:val="006B3B8F"/>
    <w:rsid w:val="006B526E"/>
    <w:rsid w:val="006C1815"/>
    <w:rsid w:val="006D10A8"/>
    <w:rsid w:val="006E36B4"/>
    <w:rsid w:val="006E4EEE"/>
    <w:rsid w:val="006E654D"/>
    <w:rsid w:val="006E6813"/>
    <w:rsid w:val="006F027F"/>
    <w:rsid w:val="006F13D2"/>
    <w:rsid w:val="006F185C"/>
    <w:rsid w:val="00700739"/>
    <w:rsid w:val="0070132F"/>
    <w:rsid w:val="007053ED"/>
    <w:rsid w:val="007113AB"/>
    <w:rsid w:val="00712AE4"/>
    <w:rsid w:val="0071357C"/>
    <w:rsid w:val="00724CE7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626DF"/>
    <w:rsid w:val="00763150"/>
    <w:rsid w:val="00764DB2"/>
    <w:rsid w:val="00766669"/>
    <w:rsid w:val="00770D84"/>
    <w:rsid w:val="00772AF6"/>
    <w:rsid w:val="00773A9A"/>
    <w:rsid w:val="007754F8"/>
    <w:rsid w:val="00777788"/>
    <w:rsid w:val="00782023"/>
    <w:rsid w:val="00785B53"/>
    <w:rsid w:val="007908EF"/>
    <w:rsid w:val="00790E32"/>
    <w:rsid w:val="0079517E"/>
    <w:rsid w:val="00795A02"/>
    <w:rsid w:val="007977F6"/>
    <w:rsid w:val="007A0228"/>
    <w:rsid w:val="007A3A08"/>
    <w:rsid w:val="007B171B"/>
    <w:rsid w:val="007B1EE9"/>
    <w:rsid w:val="007C03BB"/>
    <w:rsid w:val="007C2794"/>
    <w:rsid w:val="007C2BAC"/>
    <w:rsid w:val="007C446B"/>
    <w:rsid w:val="007C4942"/>
    <w:rsid w:val="007D1275"/>
    <w:rsid w:val="007D36A7"/>
    <w:rsid w:val="007D5181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4F97"/>
    <w:rsid w:val="0082579F"/>
    <w:rsid w:val="00831C6A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2D65"/>
    <w:rsid w:val="008F5C61"/>
    <w:rsid w:val="009001DF"/>
    <w:rsid w:val="009016BF"/>
    <w:rsid w:val="00902372"/>
    <w:rsid w:val="00903067"/>
    <w:rsid w:val="00906CD6"/>
    <w:rsid w:val="00916E63"/>
    <w:rsid w:val="009206E6"/>
    <w:rsid w:val="00923433"/>
    <w:rsid w:val="0092441D"/>
    <w:rsid w:val="00926CE6"/>
    <w:rsid w:val="009275B2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56FE"/>
    <w:rsid w:val="009832C7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A70F3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99C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16030"/>
    <w:rsid w:val="00A207FA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5438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3AB4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10EBD"/>
    <w:rsid w:val="00B14489"/>
    <w:rsid w:val="00B20E81"/>
    <w:rsid w:val="00B237A1"/>
    <w:rsid w:val="00B24DF6"/>
    <w:rsid w:val="00B25E7D"/>
    <w:rsid w:val="00B300FF"/>
    <w:rsid w:val="00B31DE9"/>
    <w:rsid w:val="00B32884"/>
    <w:rsid w:val="00B339CC"/>
    <w:rsid w:val="00B34108"/>
    <w:rsid w:val="00B400D2"/>
    <w:rsid w:val="00B41C5B"/>
    <w:rsid w:val="00B42095"/>
    <w:rsid w:val="00B46F7B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276"/>
    <w:rsid w:val="00B8062E"/>
    <w:rsid w:val="00B80AF9"/>
    <w:rsid w:val="00B83A05"/>
    <w:rsid w:val="00B85A51"/>
    <w:rsid w:val="00B87248"/>
    <w:rsid w:val="00B90D97"/>
    <w:rsid w:val="00B92079"/>
    <w:rsid w:val="00B9445D"/>
    <w:rsid w:val="00B96219"/>
    <w:rsid w:val="00B97B01"/>
    <w:rsid w:val="00BA7753"/>
    <w:rsid w:val="00BB12CF"/>
    <w:rsid w:val="00BB3B7A"/>
    <w:rsid w:val="00BB7F23"/>
    <w:rsid w:val="00BC1EAA"/>
    <w:rsid w:val="00BC207C"/>
    <w:rsid w:val="00BC294C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B42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0DAF"/>
    <w:rsid w:val="00C82A87"/>
    <w:rsid w:val="00C82C72"/>
    <w:rsid w:val="00C8632D"/>
    <w:rsid w:val="00C9149A"/>
    <w:rsid w:val="00C94CAE"/>
    <w:rsid w:val="00C97B1B"/>
    <w:rsid w:val="00CA10F7"/>
    <w:rsid w:val="00CA2786"/>
    <w:rsid w:val="00CA37D5"/>
    <w:rsid w:val="00CA5413"/>
    <w:rsid w:val="00CA5644"/>
    <w:rsid w:val="00CA77F5"/>
    <w:rsid w:val="00CB01A8"/>
    <w:rsid w:val="00CB178D"/>
    <w:rsid w:val="00CB388E"/>
    <w:rsid w:val="00CB476C"/>
    <w:rsid w:val="00CB5C12"/>
    <w:rsid w:val="00CB5E9D"/>
    <w:rsid w:val="00CC4614"/>
    <w:rsid w:val="00CC46A8"/>
    <w:rsid w:val="00CC540F"/>
    <w:rsid w:val="00CC6E10"/>
    <w:rsid w:val="00CC6F09"/>
    <w:rsid w:val="00CD061B"/>
    <w:rsid w:val="00CD6382"/>
    <w:rsid w:val="00CD6D1C"/>
    <w:rsid w:val="00CD6EA5"/>
    <w:rsid w:val="00CE189C"/>
    <w:rsid w:val="00CE7DA5"/>
    <w:rsid w:val="00CF1C9D"/>
    <w:rsid w:val="00CF25F1"/>
    <w:rsid w:val="00CF46C6"/>
    <w:rsid w:val="00CF4E17"/>
    <w:rsid w:val="00D02535"/>
    <w:rsid w:val="00D02E0E"/>
    <w:rsid w:val="00D02F8C"/>
    <w:rsid w:val="00D04E93"/>
    <w:rsid w:val="00D14092"/>
    <w:rsid w:val="00D1495D"/>
    <w:rsid w:val="00D21C1F"/>
    <w:rsid w:val="00D230C8"/>
    <w:rsid w:val="00D23253"/>
    <w:rsid w:val="00D233B2"/>
    <w:rsid w:val="00D245AC"/>
    <w:rsid w:val="00D3072A"/>
    <w:rsid w:val="00D3183A"/>
    <w:rsid w:val="00D31A90"/>
    <w:rsid w:val="00D335E4"/>
    <w:rsid w:val="00D335FD"/>
    <w:rsid w:val="00D37C78"/>
    <w:rsid w:val="00D41A6B"/>
    <w:rsid w:val="00D458D9"/>
    <w:rsid w:val="00D466AB"/>
    <w:rsid w:val="00D52EFC"/>
    <w:rsid w:val="00D56469"/>
    <w:rsid w:val="00D60B5F"/>
    <w:rsid w:val="00D64A93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47A2"/>
    <w:rsid w:val="00E85577"/>
    <w:rsid w:val="00E85A78"/>
    <w:rsid w:val="00E85DA4"/>
    <w:rsid w:val="00E8606A"/>
    <w:rsid w:val="00E979D9"/>
    <w:rsid w:val="00EA1E05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5595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5DFF"/>
    <w:rsid w:val="00F46FBD"/>
    <w:rsid w:val="00F50108"/>
    <w:rsid w:val="00F51366"/>
    <w:rsid w:val="00F51DF4"/>
    <w:rsid w:val="00F532B4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0947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A399E"/>
    <w:rsid w:val="00FA6B61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D7531"/>
    <w:rsid w:val="00FE04D0"/>
    <w:rsid w:val="00FE067D"/>
    <w:rsid w:val="00FE2304"/>
    <w:rsid w:val="00FE3B54"/>
    <w:rsid w:val="00FE3FED"/>
    <w:rsid w:val="00FE4B75"/>
    <w:rsid w:val="00FE6369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6D"/>
    <w:rPr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link w:val="Heading1Char"/>
    <w:qFormat/>
    <w:rsid w:val="005E31FC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5E31FC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E7DA5"/>
    <w:pPr>
      <w:keepNext/>
      <w:spacing w:before="120" w:after="120"/>
      <w:ind w:left="216"/>
      <w:outlineLvl w:val="2"/>
    </w:pPr>
    <w:rPr>
      <w:rFonts w:ascii="Britannic Bold" w:eastAsia="Times New Roman" w:hAnsi="Britannic Bold"/>
      <w:b/>
      <w:smallCaps/>
      <w:sz w:val="28"/>
      <w:szCs w:val="20"/>
      <w:lang w:val="en-US" w:eastAsia="en-US"/>
    </w:rPr>
  </w:style>
  <w:style w:type="paragraph" w:styleId="Heading4">
    <w:name w:val="heading 4"/>
    <w:basedOn w:val="BodyText"/>
    <w:next w:val="Normal"/>
    <w:link w:val="Heading4Char"/>
    <w:qFormat/>
    <w:rsid w:val="00CE7DA5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E7DA5"/>
    <w:pPr>
      <w:keepNext/>
      <w:ind w:left="720"/>
      <w:outlineLvl w:val="4"/>
    </w:pPr>
    <w:rPr>
      <w:rFonts w:ascii="Arial Armenian" w:eastAsia="Times New Roman" w:hAnsi="Arial Armenian"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CE7DA5"/>
    <w:pPr>
      <w:keepNext/>
      <w:spacing w:before="360" w:after="360"/>
      <w:outlineLvl w:val="5"/>
    </w:pPr>
    <w:rPr>
      <w:rFonts w:ascii="Arial Armenian" w:eastAsia="Times New Roman" w:hAnsi="Arial Armenian"/>
      <w:b/>
      <w:caps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E7DA5"/>
    <w:pPr>
      <w:keepNext/>
      <w:outlineLvl w:val="6"/>
    </w:pPr>
    <w:rPr>
      <w:rFonts w:ascii="Arial Armenian" w:eastAsia="Times New Roman" w:hAnsi="Arial Armenian"/>
      <w:b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CE7DA5"/>
    <w:pPr>
      <w:keepNext/>
      <w:spacing w:line="240" w:lineRule="exact"/>
      <w:jc w:val="center"/>
      <w:outlineLvl w:val="7"/>
    </w:pPr>
    <w:rPr>
      <w:rFonts w:eastAsia="Times New Roman"/>
      <w:b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CE7DA5"/>
    <w:pPr>
      <w:keepNext/>
      <w:spacing w:line="240" w:lineRule="exact"/>
      <w:jc w:val="both"/>
      <w:outlineLvl w:val="8"/>
    </w:pPr>
    <w:rPr>
      <w:rFonts w:eastAsia="Times New Roman"/>
      <w:b/>
      <w:i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E31FC"/>
    <w:rPr>
      <w:sz w:val="20"/>
      <w:szCs w:val="20"/>
    </w:rPr>
  </w:style>
  <w:style w:type="character" w:styleId="FootnoteReference">
    <w:name w:val="footnote reference"/>
    <w:rsid w:val="005E31F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5E31FC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semiHidden/>
    <w:rsid w:val="005E31FC"/>
    <w:rPr>
      <w:sz w:val="20"/>
      <w:szCs w:val="20"/>
    </w:rPr>
  </w:style>
  <w:style w:type="character" w:styleId="EndnoteReference">
    <w:name w:val="endnote reference"/>
    <w:semiHidden/>
    <w:rsid w:val="005E31F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E3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1FC"/>
  </w:style>
  <w:style w:type="paragraph" w:styleId="Header">
    <w:name w:val="header"/>
    <w:basedOn w:val="Normal"/>
    <w:link w:val="HeaderChar"/>
    <w:uiPriority w:val="99"/>
    <w:rsid w:val="005E31FC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9C0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0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0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C012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List">
    <w:name w:val="List"/>
    <w:basedOn w:val="ListBullet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ListBullet">
    <w:name w:val="List Bullet"/>
    <w:basedOn w:val="Normal"/>
    <w:rsid w:val="00EB2614"/>
    <w:pPr>
      <w:ind w:left="360" w:hanging="360"/>
    </w:pPr>
  </w:style>
  <w:style w:type="table" w:styleId="TableGrid">
    <w:name w:val="Table Grid"/>
    <w:basedOn w:val="TableNormal"/>
    <w:uiPriority w:val="59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321BF8"/>
    <w:pPr>
      <w:ind w:left="720"/>
    </w:pPr>
  </w:style>
  <w:style w:type="character" w:styleId="Hyperlink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  <w:style w:type="paragraph" w:styleId="NormalWeb">
    <w:name w:val="Normal (Web)"/>
    <w:basedOn w:val="Normal"/>
    <w:uiPriority w:val="99"/>
    <w:rsid w:val="00CE7DA5"/>
    <w:pPr>
      <w:shd w:val="clear" w:color="auto" w:fill="FFFFFF"/>
      <w:spacing w:before="120" w:after="120" w:line="336" w:lineRule="atLeast"/>
    </w:pPr>
    <w:rPr>
      <w:rFonts w:ascii="Arial Unicode" w:eastAsia="Times New Roman" w:hAnsi="Arial Unicode"/>
      <w:color w:val="000000"/>
      <w:sz w:val="21"/>
      <w:szCs w:val="21"/>
      <w:shd w:val="clear" w:color="auto" w:fill="FFFFFF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E7DA5"/>
    <w:rPr>
      <w:rFonts w:ascii="Britannic Bold" w:eastAsia="Times New Roman" w:hAnsi="Britannic Bold"/>
      <w:b/>
      <w:smallCaps/>
      <w:sz w:val="28"/>
    </w:rPr>
  </w:style>
  <w:style w:type="character" w:customStyle="1" w:styleId="Heading4Char">
    <w:name w:val="Heading 4 Char"/>
    <w:basedOn w:val="DefaultParagraphFont"/>
    <w:link w:val="Heading4"/>
    <w:rsid w:val="00CE7DA5"/>
    <w:rPr>
      <w:rFonts w:ascii="Book Antiqua" w:eastAsia="Times New Roman" w:hAnsi="Book Antiqua"/>
      <w:caps/>
      <w:noProof/>
      <w:sz w:val="28"/>
    </w:rPr>
  </w:style>
  <w:style w:type="character" w:customStyle="1" w:styleId="Heading5Char">
    <w:name w:val="Heading 5 Char"/>
    <w:basedOn w:val="DefaultParagraphFont"/>
    <w:link w:val="Heading5"/>
    <w:rsid w:val="00CE7DA5"/>
    <w:rPr>
      <w:rFonts w:ascii="Arial Armenian" w:eastAsia="Times New Roman" w:hAnsi="Arial Armenian"/>
      <w:sz w:val="32"/>
    </w:rPr>
  </w:style>
  <w:style w:type="character" w:customStyle="1" w:styleId="Heading6Char">
    <w:name w:val="Heading 6 Char"/>
    <w:basedOn w:val="DefaultParagraphFont"/>
    <w:link w:val="Heading6"/>
    <w:rsid w:val="00CE7DA5"/>
    <w:rPr>
      <w:rFonts w:ascii="Arial Armenian" w:eastAsia="Times New Roman" w:hAnsi="Arial Armenian"/>
      <w:b/>
      <w:caps/>
      <w:sz w:val="24"/>
    </w:rPr>
  </w:style>
  <w:style w:type="character" w:customStyle="1" w:styleId="Heading7Char">
    <w:name w:val="Heading 7 Char"/>
    <w:basedOn w:val="DefaultParagraphFont"/>
    <w:link w:val="Heading7"/>
    <w:rsid w:val="00CE7DA5"/>
    <w:rPr>
      <w:rFonts w:ascii="Arial Armenian" w:eastAsia="Times New Roman" w:hAnsi="Arial Armenian"/>
      <w:b/>
      <w:sz w:val="24"/>
    </w:rPr>
  </w:style>
  <w:style w:type="character" w:customStyle="1" w:styleId="Heading8Char">
    <w:name w:val="Heading 8 Char"/>
    <w:basedOn w:val="DefaultParagraphFont"/>
    <w:link w:val="Heading8"/>
    <w:rsid w:val="00CE7DA5"/>
    <w:rPr>
      <w:rFonts w:eastAsia="Times New Roman"/>
      <w:b/>
      <w:sz w:val="24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CE7DA5"/>
    <w:rPr>
      <w:rFonts w:eastAsia="Times New Roman"/>
      <w:b/>
      <w:i/>
      <w:sz w:val="24"/>
      <w:lang w:val="fr-FR" w:eastAsia="ro-RO"/>
    </w:rPr>
  </w:style>
  <w:style w:type="character" w:customStyle="1" w:styleId="Heading1Char">
    <w:name w:val="Heading 1 Char"/>
    <w:basedOn w:val="DefaultParagraphFont"/>
    <w:link w:val="Heading1"/>
    <w:locked/>
    <w:rsid w:val="00CE7DA5"/>
    <w:rPr>
      <w:rFonts w:ascii="Arial Armenian" w:hAnsi="Arial Armenian" w:cs="Arial Armenian"/>
      <w:b/>
      <w:bCs/>
      <w:i/>
      <w:iCs/>
      <w:color w:val="000000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locked/>
    <w:rsid w:val="00CE7DA5"/>
    <w:rPr>
      <w:rFonts w:ascii="Arial Armenian" w:hAnsi="Arial Armenian" w:cs="Arial Armenian"/>
      <w:color w:val="000000"/>
      <w:sz w:val="36"/>
      <w:szCs w:val="36"/>
      <w:lang w:val="ru-RU" w:eastAsia="ja-JP"/>
    </w:rPr>
  </w:style>
  <w:style w:type="paragraph" w:styleId="BodyTextIndent">
    <w:name w:val="Body Text Indent"/>
    <w:basedOn w:val="Normal"/>
    <w:link w:val="BodyTextIndentChar"/>
    <w:rsid w:val="00CE7DA5"/>
    <w:pPr>
      <w:ind w:left="426" w:hanging="426"/>
      <w:jc w:val="center"/>
    </w:pPr>
    <w:rPr>
      <w:rFonts w:ascii="Times LatArm" w:eastAsia="Times New Roman" w:hAnsi="Times LatArm"/>
      <w:sz w:val="32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rsid w:val="00CE7DA5"/>
    <w:rPr>
      <w:rFonts w:ascii="Times LatArm" w:eastAsia="Times New Roman" w:hAnsi="Times LatArm"/>
      <w:sz w:val="32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CE7DA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rsid w:val="00CE7DA5"/>
    <w:rPr>
      <w:rFonts w:ascii="Times Armenian" w:hAnsi="Times Armenian" w:cs="Times New Roman"/>
      <w:b/>
      <w:i/>
      <w:sz w:val="24"/>
      <w:u w:val="single"/>
    </w:rPr>
  </w:style>
  <w:style w:type="paragraph" w:styleId="BodyText">
    <w:name w:val="Body Text"/>
    <w:aliases w:val="Body Text Char Char"/>
    <w:basedOn w:val="Normal"/>
    <w:link w:val="BodyTextChar"/>
    <w:rsid w:val="00CE7DA5"/>
    <w:pPr>
      <w:spacing w:before="60" w:after="60"/>
      <w:ind w:firstLine="357"/>
      <w:jc w:val="both"/>
    </w:pPr>
    <w:rPr>
      <w:rFonts w:ascii="Times Armenian" w:eastAsia="Times New Roman" w:hAnsi="Times Armenian"/>
      <w:lang w:val="en-US" w:eastAsia="en-US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CE7DA5"/>
    <w:rPr>
      <w:rFonts w:ascii="Times Armenian" w:eastAsia="Times New Roman" w:hAnsi="Times Armeni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E7DA5"/>
    <w:pPr>
      <w:spacing w:before="120" w:after="120"/>
    </w:pPr>
    <w:rPr>
      <w:rFonts w:ascii="Arial Armenian" w:eastAsia="Times New Roman" w:hAnsi="Arial Armenian"/>
      <w:b/>
      <w:caps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CE7DA5"/>
    <w:pPr>
      <w:tabs>
        <w:tab w:val="right" w:leader="dot" w:pos="8270"/>
      </w:tabs>
      <w:spacing w:after="60"/>
      <w:ind w:left="202"/>
    </w:pPr>
    <w:rPr>
      <w:rFonts w:ascii="Book Antiqua" w:eastAsia="Times New Roman" w:hAnsi="Book Antiqua"/>
      <w:smallCaps/>
      <w:noProof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CE7DA5"/>
    <w:pPr>
      <w:ind w:left="400"/>
    </w:pPr>
    <w:rPr>
      <w:rFonts w:ascii="Arial Armenian" w:eastAsia="Times New Roman" w:hAnsi="Arial Armenian"/>
      <w:i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CE7DA5"/>
    <w:pPr>
      <w:ind w:left="600"/>
    </w:pPr>
    <w:rPr>
      <w:rFonts w:ascii="Arial Armenian" w:eastAsia="Times New Roman" w:hAnsi="Arial Armenian"/>
      <w:sz w:val="18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CE7DA5"/>
    <w:pPr>
      <w:ind w:left="800"/>
    </w:pPr>
    <w:rPr>
      <w:rFonts w:ascii="Arial Armenian" w:eastAsia="Times New Roman" w:hAnsi="Arial Armenian"/>
      <w:sz w:val="18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rsid w:val="00CE7DA5"/>
    <w:pPr>
      <w:ind w:left="1000"/>
    </w:pPr>
    <w:rPr>
      <w:rFonts w:ascii="Arial Armenian" w:eastAsia="Times New Roman" w:hAnsi="Arial Armenian"/>
      <w:sz w:val="18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CE7DA5"/>
    <w:pPr>
      <w:ind w:left="1200"/>
    </w:pPr>
    <w:rPr>
      <w:rFonts w:ascii="Arial Armenian" w:eastAsia="Times New Roman" w:hAnsi="Arial Armenian"/>
      <w:sz w:val="18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rsid w:val="00CE7DA5"/>
    <w:pPr>
      <w:ind w:left="1400"/>
    </w:pPr>
    <w:rPr>
      <w:rFonts w:ascii="Arial Armenian" w:eastAsia="Times New Roman" w:hAnsi="Arial Armenian"/>
      <w:sz w:val="18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rsid w:val="00CE7DA5"/>
    <w:pPr>
      <w:ind w:left="1600"/>
    </w:pPr>
    <w:rPr>
      <w:rFonts w:ascii="Arial Armenian" w:eastAsia="Times New Roman" w:hAnsi="Arial Armenian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CE7DA5"/>
    <w:rPr>
      <w:lang w:val="ru-RU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7DA5"/>
    <w:rPr>
      <w:sz w:val="24"/>
      <w:szCs w:val="24"/>
      <w:lang w:val="ru-RU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7DA5"/>
    <w:rPr>
      <w:sz w:val="24"/>
      <w:szCs w:val="24"/>
      <w:lang w:val="ru-RU" w:eastAsia="ja-JP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CE7DA5"/>
    <w:rPr>
      <w:lang w:val="ru-RU" w:eastAsia="ja-JP"/>
    </w:rPr>
  </w:style>
  <w:style w:type="paragraph" w:styleId="List2">
    <w:name w:val="List 2"/>
    <w:basedOn w:val="Normal"/>
    <w:semiHidden/>
    <w:rsid w:val="00CE7DA5"/>
    <w:pPr>
      <w:ind w:left="566" w:hanging="283"/>
    </w:pPr>
    <w:rPr>
      <w:rFonts w:ascii="Arial Armenian" w:eastAsia="Times New Roman" w:hAnsi="Arial Armenian"/>
      <w:szCs w:val="20"/>
      <w:lang w:val="en-US" w:eastAsia="en-US"/>
    </w:rPr>
  </w:style>
  <w:style w:type="paragraph" w:styleId="List3">
    <w:name w:val="List 3"/>
    <w:basedOn w:val="Normal"/>
    <w:semiHidden/>
    <w:rsid w:val="00CE7DA5"/>
    <w:pPr>
      <w:ind w:left="849" w:hanging="283"/>
    </w:pPr>
    <w:rPr>
      <w:rFonts w:ascii="Arial Armenian" w:eastAsia="Times New Roman" w:hAnsi="Arial Armenian"/>
      <w:szCs w:val="20"/>
      <w:lang w:val="en-US" w:eastAsia="en-US"/>
    </w:rPr>
  </w:style>
  <w:style w:type="paragraph" w:styleId="ListBullet2">
    <w:name w:val="List Bullet 2"/>
    <w:basedOn w:val="Normal"/>
    <w:autoRedefine/>
    <w:rsid w:val="00CE7DA5"/>
    <w:pPr>
      <w:tabs>
        <w:tab w:val="left" w:pos="10489"/>
      </w:tabs>
      <w:ind w:left="567" w:firstLine="567"/>
      <w:jc w:val="both"/>
    </w:pPr>
    <w:rPr>
      <w:rFonts w:ascii="Sylfaen" w:eastAsia="Times New Roman" w:hAnsi="Sylfaen" w:cs="Sylfaen"/>
      <w:lang w:val="af-ZA" w:eastAsia="en-US"/>
    </w:rPr>
  </w:style>
  <w:style w:type="character" w:customStyle="1" w:styleId="TitleChar">
    <w:name w:val="Title Char"/>
    <w:basedOn w:val="DefaultParagraphFont"/>
    <w:link w:val="Title"/>
    <w:locked/>
    <w:rsid w:val="00CE7DA5"/>
    <w:rPr>
      <w:rFonts w:ascii="Times Armenian" w:eastAsia="Times New Roman" w:hAnsi="Times Armenian"/>
      <w:b/>
      <w:bCs/>
      <w:sz w:val="28"/>
      <w:szCs w:val="24"/>
    </w:rPr>
  </w:style>
  <w:style w:type="paragraph" w:styleId="ListContinue">
    <w:name w:val="List Continue"/>
    <w:basedOn w:val="Normal"/>
    <w:semiHidden/>
    <w:rsid w:val="00CE7DA5"/>
    <w:pPr>
      <w:spacing w:after="120"/>
      <w:ind w:left="283"/>
    </w:pPr>
    <w:rPr>
      <w:rFonts w:ascii="Arial Armenian" w:eastAsia="Times New Roman" w:hAnsi="Arial Armenian"/>
      <w:szCs w:val="20"/>
      <w:lang w:val="en-US" w:eastAsia="en-US"/>
    </w:rPr>
  </w:style>
  <w:style w:type="paragraph" w:styleId="ListContinue2">
    <w:name w:val="List Continue 2"/>
    <w:basedOn w:val="Normal"/>
    <w:semiHidden/>
    <w:rsid w:val="00CE7DA5"/>
    <w:pPr>
      <w:spacing w:after="120"/>
      <w:ind w:left="566"/>
    </w:pPr>
    <w:rPr>
      <w:rFonts w:ascii="Arial Armenian" w:eastAsia="Times New Roman" w:hAnsi="Arial Armenian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CE7DA5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E7DA5"/>
    <w:rPr>
      <w:rFonts w:ascii="ArTarumianHarvats" w:eastAsia="Times New Roman" w:hAnsi="ArTarumianHarvats" w:cs="Arial"/>
      <w:b/>
      <w:bCs/>
      <w:sz w:val="56"/>
      <w:szCs w:val="56"/>
    </w:rPr>
  </w:style>
  <w:style w:type="paragraph" w:styleId="BodyText2">
    <w:name w:val="Body Text 2"/>
    <w:basedOn w:val="Normal"/>
    <w:link w:val="BodyText2Char"/>
    <w:rsid w:val="00CE7DA5"/>
    <w:pPr>
      <w:spacing w:after="120" w:line="480" w:lineRule="auto"/>
    </w:pPr>
    <w:rPr>
      <w:rFonts w:ascii="Arial Armenian" w:eastAsia="Times New Roman" w:hAnsi="Arial Armenian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E7DA5"/>
    <w:rPr>
      <w:rFonts w:ascii="Arial Armenian" w:eastAsia="Times New Roman" w:hAnsi="Arial Armenian"/>
      <w:sz w:val="24"/>
      <w:szCs w:val="22"/>
    </w:rPr>
  </w:style>
  <w:style w:type="character" w:customStyle="1" w:styleId="BodyText3Char">
    <w:name w:val="Body Text 3 Char"/>
    <w:aliases w:val="Body Text 1 Char"/>
    <w:link w:val="BodyText3"/>
    <w:locked/>
    <w:rsid w:val="00CE7DA5"/>
    <w:rPr>
      <w:rFonts w:ascii="Book Antiqua" w:hAnsi="Book Antiqua"/>
      <w:noProof/>
      <w:sz w:val="21"/>
    </w:rPr>
  </w:style>
  <w:style w:type="paragraph" w:styleId="BodyText3">
    <w:name w:val="Body Text 3"/>
    <w:aliases w:val="Body Text 1"/>
    <w:basedOn w:val="BodyText2"/>
    <w:link w:val="BodyText3Char"/>
    <w:rsid w:val="00CE7DA5"/>
    <w:pPr>
      <w:spacing w:before="60" w:after="60" w:line="240" w:lineRule="auto"/>
      <w:ind w:left="288"/>
    </w:pPr>
    <w:rPr>
      <w:rFonts w:ascii="Book Antiqua" w:eastAsia="MS Mincho" w:hAnsi="Book Antiqua"/>
      <w:noProof/>
      <w:sz w:val="21"/>
      <w:szCs w:val="20"/>
    </w:rPr>
  </w:style>
  <w:style w:type="character" w:customStyle="1" w:styleId="BodyText3Char1">
    <w:name w:val="Body Text 3 Char1"/>
    <w:aliases w:val="Body Text 1 Char1"/>
    <w:basedOn w:val="DefaultParagraphFont"/>
    <w:link w:val="BodyText3"/>
    <w:semiHidden/>
    <w:rsid w:val="00CE7DA5"/>
    <w:rPr>
      <w:sz w:val="16"/>
      <w:szCs w:val="16"/>
      <w:lang w:val="ru-RU" w:eastAsia="ja-JP"/>
    </w:rPr>
  </w:style>
  <w:style w:type="paragraph" w:styleId="BodyTextIndent2">
    <w:name w:val="Body Text Indent 2"/>
    <w:basedOn w:val="Normal"/>
    <w:link w:val="BodyTextIndent2Char"/>
    <w:rsid w:val="00CE7DA5"/>
    <w:pPr>
      <w:spacing w:after="120" w:line="480" w:lineRule="auto"/>
      <w:ind w:left="360"/>
    </w:pPr>
    <w:rPr>
      <w:rFonts w:ascii="Arial Armenian" w:eastAsia="Times New Roman" w:hAnsi="Arial Armenian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E7DA5"/>
    <w:rPr>
      <w:rFonts w:ascii="Arial Armenian" w:eastAsia="Times New Roman" w:hAnsi="Arial Armenian"/>
      <w:sz w:val="24"/>
      <w:szCs w:val="22"/>
    </w:rPr>
  </w:style>
  <w:style w:type="paragraph" w:styleId="BodyTextIndent3">
    <w:name w:val="Body Text Indent 3"/>
    <w:basedOn w:val="Normal"/>
    <w:link w:val="BodyTextIndent3Char"/>
    <w:rsid w:val="00CE7DA5"/>
    <w:pPr>
      <w:spacing w:after="120" w:line="276" w:lineRule="auto"/>
      <w:ind w:left="360"/>
    </w:pPr>
    <w:rPr>
      <w:rFonts w:ascii="Arial Armenian" w:eastAsia="Times New Roman" w:hAnsi="Arial Armeni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E7DA5"/>
    <w:rPr>
      <w:rFonts w:ascii="Arial Armenian" w:eastAsia="Times New Roman" w:hAnsi="Arial Armenian"/>
      <w:sz w:val="16"/>
      <w:szCs w:val="16"/>
    </w:rPr>
  </w:style>
  <w:style w:type="paragraph" w:styleId="BlockText">
    <w:name w:val="Block Text"/>
    <w:basedOn w:val="Normal"/>
    <w:rsid w:val="00CE7DA5"/>
    <w:pPr>
      <w:ind w:left="-14" w:right="-83"/>
      <w:jc w:val="center"/>
    </w:pPr>
    <w:rPr>
      <w:rFonts w:ascii="Arial Armenian" w:eastAsia="Times New Roman" w:hAnsi="Arial Armenian"/>
      <w:sz w:val="28"/>
      <w:szCs w:val="2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DA5"/>
    <w:rPr>
      <w:rFonts w:ascii="Tahoma" w:hAnsi="Tahoma" w:cs="Tahoma"/>
      <w:sz w:val="16"/>
      <w:szCs w:val="16"/>
      <w:lang w:val="ru-RU" w:eastAsia="ja-JP"/>
    </w:rPr>
  </w:style>
  <w:style w:type="paragraph" w:customStyle="1" w:styleId="QuoteRight">
    <w:name w:val="Quote Right"/>
    <w:basedOn w:val="Normal"/>
    <w:rsid w:val="00CE7DA5"/>
    <w:pPr>
      <w:spacing w:before="120" w:after="240"/>
      <w:ind w:left="72"/>
      <w:jc w:val="right"/>
    </w:pPr>
    <w:rPr>
      <w:rFonts w:ascii="Albertus Medium" w:eastAsia="Times New Roman" w:hAnsi="Albertus Medium"/>
      <w:i/>
      <w:sz w:val="28"/>
      <w:szCs w:val="20"/>
      <w:lang w:val="en-US" w:eastAsia="en-US"/>
    </w:rPr>
  </w:style>
  <w:style w:type="paragraph" w:customStyle="1" w:styleId="Bullet">
    <w:name w:val="Bullet"/>
    <w:basedOn w:val="BodyText2"/>
    <w:rsid w:val="00CE7DA5"/>
    <w:pPr>
      <w:numPr>
        <w:numId w:val="9"/>
      </w:numPr>
      <w:tabs>
        <w:tab w:val="clear" w:pos="360"/>
        <w:tab w:val="num" w:pos="540"/>
      </w:tabs>
      <w:spacing w:before="60" w:after="60" w:line="240" w:lineRule="auto"/>
      <w:ind w:left="432"/>
    </w:pPr>
    <w:rPr>
      <w:rFonts w:ascii="Book Antiqua" w:hAnsi="Book Antiqua"/>
      <w:noProof/>
      <w:sz w:val="21"/>
      <w:szCs w:val="20"/>
    </w:rPr>
  </w:style>
  <w:style w:type="paragraph" w:customStyle="1" w:styleId="Style1">
    <w:name w:val="Style1"/>
    <w:basedOn w:val="BodyText"/>
    <w:rsid w:val="00CE7DA5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CE7DA5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CE7DA5"/>
    <w:pPr>
      <w:numPr>
        <w:numId w:val="8"/>
      </w:numPr>
      <w:tabs>
        <w:tab w:val="num" w:pos="540"/>
      </w:tabs>
      <w:ind w:left="540"/>
    </w:pPr>
  </w:style>
  <w:style w:type="paragraph" w:customStyle="1" w:styleId="SectionHeading">
    <w:name w:val="Section Heading"/>
    <w:basedOn w:val="BodyText"/>
    <w:rsid w:val="00CE7DA5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CE7DA5"/>
    <w:pPr>
      <w:numPr>
        <w:numId w:val="0"/>
      </w:numPr>
      <w:tabs>
        <w:tab w:val="num" w:pos="720"/>
        <w:tab w:val="num" w:pos="765"/>
        <w:tab w:val="num" w:pos="792"/>
      </w:tabs>
      <w:ind w:left="720" w:hanging="360"/>
    </w:pPr>
  </w:style>
  <w:style w:type="paragraph" w:customStyle="1" w:styleId="QuoteBox">
    <w:name w:val="Quote Box"/>
    <w:basedOn w:val="Normal"/>
    <w:rsid w:val="00CE7DA5"/>
    <w:pPr>
      <w:jc w:val="right"/>
    </w:pPr>
    <w:rPr>
      <w:rFonts w:ascii="Arial Armenian" w:eastAsia="Times New Roman" w:hAnsi="Arial Armenian"/>
      <w:b/>
      <w:szCs w:val="20"/>
      <w:lang w:val="en-US" w:eastAsia="en-US"/>
    </w:rPr>
  </w:style>
  <w:style w:type="paragraph" w:customStyle="1" w:styleId="Style2">
    <w:name w:val="Style2"/>
    <w:basedOn w:val="Normal"/>
    <w:rsid w:val="00CE7DA5"/>
    <w:pPr>
      <w:jc w:val="both"/>
    </w:pPr>
    <w:rPr>
      <w:rFonts w:ascii="HelveticaT" w:eastAsia="Times New Roman" w:hAnsi="HelveticaT"/>
      <w:szCs w:val="20"/>
      <w:lang w:val="ro-RO" w:eastAsia="en-US"/>
    </w:rPr>
  </w:style>
  <w:style w:type="paragraph" w:customStyle="1" w:styleId="Suject">
    <w:name w:val="Suject"/>
    <w:basedOn w:val="Normal"/>
    <w:rsid w:val="00CE7DA5"/>
    <w:pPr>
      <w:spacing w:before="60" w:after="60"/>
      <w:jc w:val="center"/>
    </w:pPr>
    <w:rPr>
      <w:rFonts w:ascii="Arial LatArm" w:eastAsia="Times New Roman" w:hAnsi="Arial LatArm"/>
      <w:b/>
      <w:i/>
      <w:szCs w:val="20"/>
      <w:lang w:eastAsia="en-US"/>
    </w:rPr>
  </w:style>
  <w:style w:type="paragraph" w:customStyle="1" w:styleId="SubSubjekt">
    <w:name w:val="Sub_Subjekt"/>
    <w:basedOn w:val="Suject"/>
    <w:rsid w:val="00CE7DA5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CE7DA5"/>
  </w:style>
  <w:style w:type="paragraph" w:customStyle="1" w:styleId="SlideTitle">
    <w:name w:val="SlideTitle"/>
    <w:rsid w:val="00CE7DA5"/>
    <w:pPr>
      <w:pBdr>
        <w:bottom w:val="single" w:sz="36" w:space="1" w:color="999999"/>
      </w:pBdr>
      <w:spacing w:before="360" w:after="280"/>
      <w:ind w:right="3924"/>
    </w:pPr>
    <w:rPr>
      <w:rFonts w:ascii="ArTarumianTimes" w:eastAsia="Times New Roman" w:hAnsi="ArTarumianTimes"/>
      <w:b/>
      <w:bCs/>
      <w:sz w:val="36"/>
    </w:rPr>
  </w:style>
  <w:style w:type="paragraph" w:customStyle="1" w:styleId="BodyTextBulet">
    <w:name w:val="BodyTextBulet"/>
    <w:basedOn w:val="Normal"/>
    <w:rsid w:val="00CE7DA5"/>
    <w:pPr>
      <w:ind w:left="1440" w:hanging="360"/>
      <w:jc w:val="both"/>
    </w:pPr>
    <w:rPr>
      <w:rFonts w:ascii="Times Armenian" w:eastAsia="Times New Roman" w:hAnsi="Times Armenian"/>
      <w:lang w:val="en-US" w:eastAsia="en-US"/>
    </w:rPr>
  </w:style>
  <w:style w:type="paragraph" w:customStyle="1" w:styleId="BulletSquare">
    <w:name w:val="Bullet Square"/>
    <w:basedOn w:val="Bullet"/>
    <w:rsid w:val="00CE7DA5"/>
    <w:pPr>
      <w:numPr>
        <w:numId w:val="10"/>
      </w:numPr>
      <w:tabs>
        <w:tab w:val="num" w:pos="540"/>
      </w:tabs>
      <w:ind w:left="720"/>
    </w:pPr>
  </w:style>
  <w:style w:type="table" w:customStyle="1" w:styleId="TableGrid1">
    <w:name w:val="Table Grid1"/>
    <w:rsid w:val="00CE7DA5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E7DA5"/>
    <w:rPr>
      <w:rFonts w:cs="Times New Roman"/>
      <w:b/>
    </w:rPr>
  </w:style>
  <w:style w:type="table" w:customStyle="1" w:styleId="TableGrid2">
    <w:name w:val="Table Grid2"/>
    <w:rsid w:val="00CE7DA5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uiPriority w:val="99"/>
    <w:rsid w:val="00CE7DA5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CE7DA5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CE7DA5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CE7DA5"/>
    <w:rPr>
      <w:rFonts w:cs="Times New Roman"/>
    </w:rPr>
  </w:style>
  <w:style w:type="paragraph" w:customStyle="1" w:styleId="1">
    <w:name w:val="Абзац списка1"/>
    <w:basedOn w:val="Normal"/>
    <w:uiPriority w:val="99"/>
    <w:rsid w:val="00CE7DA5"/>
    <w:pPr>
      <w:spacing w:after="200" w:line="276" w:lineRule="auto"/>
      <w:ind w:left="720"/>
      <w:contextualSpacing/>
    </w:pPr>
    <w:rPr>
      <w:rFonts w:ascii="Arial Armenian" w:eastAsia="Times New Roman" w:hAnsi="Arial Armenian"/>
      <w:szCs w:val="22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7DA5"/>
    <w:rPr>
      <w:rFonts w:ascii="Tahoma" w:hAnsi="Tahoma" w:cs="Tahoma"/>
      <w:sz w:val="24"/>
      <w:szCs w:val="24"/>
      <w:shd w:val="clear" w:color="auto" w:fill="000080"/>
      <w:lang w:val="ru-RU" w:eastAsia="ja-JP"/>
    </w:rPr>
  </w:style>
  <w:style w:type="table" w:customStyle="1" w:styleId="GridTable6Colorful-Accent31">
    <w:name w:val="Grid Table 6 Colorful - Accent 31"/>
    <w:uiPriority w:val="99"/>
    <w:rsid w:val="00CE7DA5"/>
    <w:rPr>
      <w:rFonts w:ascii="Calibri" w:eastAsia="Times New Roman" w:hAnsi="Calibri"/>
      <w:color w:val="76923C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rsid w:val="00CE7DA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lang w:val="en-US" w:eastAsia="en-US"/>
    </w:rPr>
  </w:style>
  <w:style w:type="paragraph" w:customStyle="1" w:styleId="ListParagraph1">
    <w:name w:val="List Paragraph1"/>
    <w:basedOn w:val="Normal"/>
    <w:uiPriority w:val="99"/>
    <w:rsid w:val="00CE7DA5"/>
    <w:pPr>
      <w:spacing w:after="200" w:line="276" w:lineRule="auto"/>
      <w:ind w:left="720"/>
      <w:contextualSpacing/>
    </w:pPr>
    <w:rPr>
      <w:rFonts w:ascii="Arial Armenian" w:eastAsia="Times New Roman" w:hAnsi="Arial Armenian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7DA5"/>
    <w:rPr>
      <w:lang w:val="ru-RU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7DA5"/>
    <w:rPr>
      <w:b/>
      <w:bCs/>
    </w:rPr>
  </w:style>
  <w:style w:type="character" w:customStyle="1" w:styleId="19">
    <w:name w:val="Знак Знак19"/>
    <w:uiPriority w:val="99"/>
    <w:rsid w:val="00CE7DA5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CE7DA5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CE7DA5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CE7DA5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CE7DA5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CE7DA5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CE7DA5"/>
    <w:rPr>
      <w:rFonts w:ascii="Arial Armenian" w:hAnsi="Arial Armenian"/>
      <w:b/>
      <w:sz w:val="24"/>
      <w:lang w:val="en-US" w:eastAsia="en-US"/>
    </w:rPr>
  </w:style>
  <w:style w:type="character" w:customStyle="1" w:styleId="12">
    <w:name w:val="Знак Знак12"/>
    <w:uiPriority w:val="99"/>
    <w:rsid w:val="00CE7DA5"/>
    <w:rPr>
      <w:b/>
      <w:sz w:val="24"/>
      <w:lang w:val="fr-FR" w:eastAsia="ro-RO"/>
    </w:rPr>
  </w:style>
  <w:style w:type="character" w:customStyle="1" w:styleId="11">
    <w:name w:val="Знак Знак11"/>
    <w:uiPriority w:val="99"/>
    <w:rsid w:val="00CE7DA5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CE7DA5"/>
    <w:rPr>
      <w:rFonts w:ascii="Times Armenian" w:hAnsi="Times Armenian"/>
      <w:sz w:val="24"/>
      <w:lang w:val="en-US" w:eastAsia="en-US"/>
    </w:rPr>
  </w:style>
  <w:style w:type="character" w:customStyle="1" w:styleId="10">
    <w:name w:val="Знак Знак10"/>
    <w:uiPriority w:val="99"/>
    <w:semiHidden/>
    <w:rsid w:val="00CE7DA5"/>
    <w:rPr>
      <w:rFonts w:ascii="Arial Armenian" w:hAnsi="Arial Armenian"/>
      <w:lang w:val="en-US" w:eastAsia="en-US"/>
    </w:rPr>
  </w:style>
  <w:style w:type="character" w:customStyle="1" w:styleId="9">
    <w:name w:val="Знак Знак9"/>
    <w:uiPriority w:val="99"/>
    <w:rsid w:val="00CE7DA5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CE7DA5"/>
    <w:rPr>
      <w:rFonts w:ascii="Calibri" w:hAnsi="Calibri"/>
      <w:sz w:val="22"/>
      <w:lang w:val="en-US" w:eastAsia="en-US"/>
    </w:rPr>
  </w:style>
  <w:style w:type="character" w:customStyle="1" w:styleId="7">
    <w:name w:val="Знак Знак7"/>
    <w:uiPriority w:val="99"/>
    <w:semiHidden/>
    <w:rsid w:val="00CE7DA5"/>
    <w:rPr>
      <w:rFonts w:ascii="Arial Armenian" w:hAnsi="Arial Armenian"/>
      <w:sz w:val="24"/>
      <w:lang w:val="en-US" w:eastAsia="en-US"/>
    </w:rPr>
  </w:style>
  <w:style w:type="character" w:customStyle="1" w:styleId="6">
    <w:name w:val="Знак Знак6"/>
    <w:uiPriority w:val="99"/>
    <w:rsid w:val="00CE7DA5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CE7DA5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CE7DA5"/>
    <w:rPr>
      <w:rFonts w:ascii="ArTarumianHarvats" w:hAnsi="ArTarumianHarvats"/>
      <w:b/>
      <w:sz w:val="56"/>
      <w:lang w:val="en-US" w:eastAsia="en-US"/>
    </w:rPr>
  </w:style>
  <w:style w:type="character" w:customStyle="1" w:styleId="3">
    <w:name w:val="Знак Знак3"/>
    <w:uiPriority w:val="99"/>
    <w:semiHidden/>
    <w:rsid w:val="00CE7DA5"/>
    <w:rPr>
      <w:rFonts w:ascii="Arial Armenian" w:hAnsi="Arial Armenian"/>
      <w:sz w:val="22"/>
      <w:lang w:val="en-US" w:eastAsia="en-US"/>
    </w:rPr>
  </w:style>
  <w:style w:type="character" w:customStyle="1" w:styleId="BodyText1">
    <w:name w:val="Body Text 1 Знак Знак"/>
    <w:uiPriority w:val="99"/>
    <w:locked/>
    <w:rsid w:val="00CE7DA5"/>
    <w:rPr>
      <w:rFonts w:ascii="Book Antiqua" w:hAnsi="Book Antiqua"/>
      <w:noProof/>
      <w:sz w:val="21"/>
    </w:rPr>
  </w:style>
  <w:style w:type="character" w:customStyle="1" w:styleId="2">
    <w:name w:val="Знак Знак2"/>
    <w:uiPriority w:val="99"/>
    <w:semiHidden/>
    <w:rsid w:val="00CE7DA5"/>
    <w:rPr>
      <w:rFonts w:ascii="Arial Armenian" w:hAnsi="Arial Armenian"/>
      <w:sz w:val="22"/>
      <w:lang w:val="en-US" w:eastAsia="en-US"/>
    </w:rPr>
  </w:style>
  <w:style w:type="character" w:customStyle="1" w:styleId="1a">
    <w:name w:val="Знак Знак1"/>
    <w:uiPriority w:val="99"/>
    <w:semiHidden/>
    <w:rsid w:val="00CE7DA5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CE7DA5"/>
    <w:rPr>
      <w:rFonts w:ascii="Tahoma" w:hAnsi="Tahoma"/>
      <w:sz w:val="16"/>
      <w:lang w:val="en-US" w:eastAsia="en-US"/>
    </w:rPr>
  </w:style>
  <w:style w:type="character" w:styleId="IntenseEmphasis">
    <w:name w:val="Intense Emphasis"/>
    <w:basedOn w:val="DefaultParagraphFont"/>
    <w:uiPriority w:val="99"/>
    <w:qFormat/>
    <w:rsid w:val="00CE7DA5"/>
    <w:rPr>
      <w:rFonts w:cs="Times New Roman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CE7DA5"/>
  </w:style>
  <w:style w:type="numbering" w:customStyle="1" w:styleId="NoList2">
    <w:name w:val="No List2"/>
    <w:next w:val="NoList"/>
    <w:uiPriority w:val="99"/>
    <w:semiHidden/>
    <w:unhideWhenUsed/>
    <w:rsid w:val="00CE7DA5"/>
  </w:style>
  <w:style w:type="numbering" w:customStyle="1" w:styleId="NoList11">
    <w:name w:val="No List11"/>
    <w:next w:val="NoList"/>
    <w:uiPriority w:val="99"/>
    <w:semiHidden/>
    <w:unhideWhenUsed/>
    <w:rsid w:val="00CE7DA5"/>
  </w:style>
  <w:style w:type="numbering" w:customStyle="1" w:styleId="NoList21">
    <w:name w:val="No List21"/>
    <w:next w:val="NoList"/>
    <w:uiPriority w:val="99"/>
    <w:semiHidden/>
    <w:rsid w:val="00CE7DA5"/>
  </w:style>
  <w:style w:type="numbering" w:customStyle="1" w:styleId="NoList3">
    <w:name w:val="No List3"/>
    <w:next w:val="NoList"/>
    <w:uiPriority w:val="99"/>
    <w:semiHidden/>
    <w:unhideWhenUsed/>
    <w:rsid w:val="00CE7DA5"/>
  </w:style>
  <w:style w:type="numbering" w:customStyle="1" w:styleId="NoList4">
    <w:name w:val="No List4"/>
    <w:next w:val="NoList"/>
    <w:uiPriority w:val="99"/>
    <w:semiHidden/>
    <w:unhideWhenUsed/>
    <w:rsid w:val="00CE7DA5"/>
  </w:style>
  <w:style w:type="numbering" w:customStyle="1" w:styleId="NoList12">
    <w:name w:val="No List12"/>
    <w:next w:val="NoList"/>
    <w:uiPriority w:val="99"/>
    <w:semiHidden/>
    <w:unhideWhenUsed/>
    <w:rsid w:val="00CE7DA5"/>
  </w:style>
  <w:style w:type="numbering" w:customStyle="1" w:styleId="NoList22">
    <w:name w:val="No List22"/>
    <w:next w:val="NoList"/>
    <w:uiPriority w:val="99"/>
    <w:semiHidden/>
    <w:rsid w:val="00CE7DA5"/>
  </w:style>
  <w:style w:type="numbering" w:customStyle="1" w:styleId="NoList31">
    <w:name w:val="No List31"/>
    <w:next w:val="NoList"/>
    <w:uiPriority w:val="99"/>
    <w:semiHidden/>
    <w:unhideWhenUsed/>
    <w:rsid w:val="00CE7DA5"/>
  </w:style>
  <w:style w:type="character" w:customStyle="1" w:styleId="ListParagraphChar">
    <w:name w:val="List Paragraph Char"/>
    <w:aliases w:val="List_Paragraph Char,Multilevel para_II Char,List Paragraph-ExecSummary Char,Akapit z listą BS Char,Bullets Char,List Paragraph 1 Char,References Char,List Paragraph (numbered (a)) Char,IBL List Paragraph Char,List Paragraph nowy Char"/>
    <w:link w:val="ListParagraph"/>
    <w:uiPriority w:val="99"/>
    <w:locked/>
    <w:rsid w:val="00CE7DA5"/>
    <w:rPr>
      <w:sz w:val="24"/>
      <w:szCs w:val="24"/>
      <w:lang w:val="ru-RU" w:eastAsia="ja-JP"/>
    </w:rPr>
  </w:style>
  <w:style w:type="paragraph" w:styleId="NoSpacing">
    <w:name w:val="No Spacing"/>
    <w:uiPriority w:val="1"/>
    <w:qFormat/>
    <w:rsid w:val="00CE7DA5"/>
    <w:rPr>
      <w:rFonts w:eastAsia="Times New Roman"/>
      <w:sz w:val="24"/>
      <w:szCs w:val="24"/>
    </w:rPr>
  </w:style>
  <w:style w:type="character" w:customStyle="1" w:styleId="Bodytext0">
    <w:name w:val="Body text_"/>
    <w:basedOn w:val="DefaultParagraphFont"/>
    <w:link w:val="Bodytext5"/>
    <w:locked/>
    <w:rsid w:val="00CE7DA5"/>
    <w:rPr>
      <w:shd w:val="clear" w:color="auto" w:fill="FFFFFF"/>
    </w:rPr>
  </w:style>
  <w:style w:type="paragraph" w:customStyle="1" w:styleId="Bodytext5">
    <w:name w:val="Body text"/>
    <w:basedOn w:val="Normal"/>
    <w:link w:val="Bodytext0"/>
    <w:rsid w:val="00CE7DA5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character" w:customStyle="1" w:styleId="BodytextSylfaen">
    <w:name w:val="Body text + Sylfaen"/>
    <w:aliases w:val="10.5 pt,Scale 80%,8.5 pt"/>
    <w:basedOn w:val="Bodytext0"/>
    <w:rsid w:val="00CE7DA5"/>
    <w:rPr>
      <w:rFonts w:ascii="Sylfaen" w:eastAsia="Sylfaen" w:hAnsi="Sylfaen" w:cs="Sylfaen"/>
      <w:color w:val="000000"/>
      <w:spacing w:val="0"/>
      <w:w w:val="80"/>
      <w:position w:val="0"/>
      <w:sz w:val="21"/>
      <w:szCs w:val="21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3845</Words>
  <Characters>21919</Characters>
  <Application>Microsoft Office Word</Application>
  <DocSecurity>0</DocSecurity>
  <Lines>182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>NSS RA</Company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https://mul2-kotayk.gov.am/tasks/10619/oneclick/community_passport.docx?token=9ec836e78a17662265675fe8b26194ad</cp:keywords>
  <cp:lastModifiedBy>Anush</cp:lastModifiedBy>
  <cp:revision>21</cp:revision>
  <cp:lastPrinted>2019-04-18T07:31:00Z</cp:lastPrinted>
  <dcterms:created xsi:type="dcterms:W3CDTF">2019-03-26T12:07:00Z</dcterms:created>
  <dcterms:modified xsi:type="dcterms:W3CDTF">2019-04-18T07:35:00Z</dcterms:modified>
</cp:coreProperties>
</file>