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0D" w:rsidRPr="00FC040D" w:rsidRDefault="00FC040D" w:rsidP="00FC040D">
      <w:pPr>
        <w:spacing w:after="60" w:line="24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FC040D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ՀԱՇՎԵՏՎՈՒԹՅՈՒՆ </w:t>
      </w:r>
    </w:p>
    <w:p w:rsidR="00FC040D" w:rsidRPr="00FC040D" w:rsidRDefault="00FC040D" w:rsidP="00FC040D">
      <w:pPr>
        <w:spacing w:line="24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FC040D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ԱՌԱՋԱՐԿՆԵՐԻ</w:t>
      </w:r>
      <w:r w:rsidRPr="00FC040D">
        <w:rPr>
          <w:rFonts w:ascii="GHEA Grapalat" w:eastAsia="Calibri" w:hAnsi="GHEA Grapalat" w:cs="Times New Roman"/>
          <w:b/>
          <w:bCs/>
          <w:sz w:val="24"/>
          <w:szCs w:val="24"/>
          <w:vertAlign w:val="superscript"/>
          <w:lang w:val="hy-AM"/>
        </w:rPr>
        <w:footnoteReference w:id="1"/>
      </w:r>
      <w:r w:rsidRPr="00FC040D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ՆԵՐԿԱՅԱՑՄԱՆ ԵՎ ՆԱԽՆԱԿԱՆ ԳՆԱՀԱՏՄԱՆ ՄԱՍԻՆ</w:t>
      </w:r>
    </w:p>
    <w:tbl>
      <w:tblPr>
        <w:tblStyle w:val="a3"/>
        <w:tblW w:w="13761" w:type="dxa"/>
        <w:tblInd w:w="-72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83"/>
        <w:gridCol w:w="3544"/>
        <w:gridCol w:w="2126"/>
        <w:gridCol w:w="4536"/>
      </w:tblGrid>
      <w:tr w:rsidR="00FC040D" w:rsidRPr="00FC040D" w:rsidTr="00FC040D">
        <w:tc>
          <w:tcPr>
            <w:tcW w:w="572" w:type="dxa"/>
            <w:shd w:val="clear" w:color="auto" w:fill="F2F2F2"/>
          </w:tcPr>
          <w:p w:rsidR="00FC040D" w:rsidRPr="00FC040D" w:rsidRDefault="00FC040D" w:rsidP="00FC040D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</w:p>
          <w:p w:rsidR="00FC040D" w:rsidRPr="00FC040D" w:rsidRDefault="00FC040D" w:rsidP="00FC040D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FC040D">
              <w:rPr>
                <w:rFonts w:ascii="GHEA Grapalat" w:eastAsia="Calibri" w:hAnsi="GHEA Grapalat" w:cs="Times New Roman"/>
                <w:b/>
                <w:bCs/>
                <w:lang w:val="hy-AM"/>
              </w:rPr>
              <w:t>հ/հ</w:t>
            </w:r>
          </w:p>
        </w:tc>
        <w:tc>
          <w:tcPr>
            <w:tcW w:w="2983" w:type="dxa"/>
            <w:shd w:val="clear" w:color="auto" w:fill="F2F2F2"/>
            <w:vAlign w:val="center"/>
          </w:tcPr>
          <w:p w:rsidR="00FC040D" w:rsidRPr="00FC040D" w:rsidRDefault="00FC040D" w:rsidP="00FC040D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FC040D">
              <w:rPr>
                <w:rFonts w:ascii="GHEA Grapalat" w:eastAsia="Calibri" w:hAnsi="GHEA Grapalat" w:cs="Times New Roman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FC040D" w:rsidRPr="00FC040D" w:rsidRDefault="00FC040D" w:rsidP="00FC040D">
            <w:pPr>
              <w:jc w:val="center"/>
              <w:rPr>
                <w:rFonts w:ascii="GHEA Grapalat" w:eastAsia="Calibri" w:hAnsi="GHEA Grapalat" w:cs="Times New Roman"/>
                <w:b/>
                <w:bCs/>
              </w:rPr>
            </w:pPr>
            <w:r w:rsidRPr="00FC040D">
              <w:rPr>
                <w:rFonts w:ascii="GHEA Grapalat" w:eastAsia="Calibri" w:hAnsi="GHEA Grapalat" w:cs="Times New Roman"/>
                <w:b/>
                <w:bCs/>
                <w:lang w:val="hy-AM"/>
              </w:rPr>
              <w:t xml:space="preserve">Առաջարկի բովանդակությունը </w:t>
            </w:r>
            <w:r w:rsidRPr="00FC040D">
              <w:rPr>
                <w:rFonts w:ascii="GHEA Grapalat" w:eastAsia="Calibri" w:hAnsi="GHEA Grapalat" w:cs="Times New Roman"/>
                <w:b/>
                <w:bCs/>
              </w:rPr>
              <w:t>(</w:t>
            </w:r>
            <w:r w:rsidRPr="00FC040D">
              <w:rPr>
                <w:rFonts w:ascii="GHEA Grapalat" w:eastAsia="Calibri" w:hAnsi="GHEA Grapalat" w:cs="Times New Roman"/>
                <w:b/>
                <w:bCs/>
                <w:lang w:val="hy-AM"/>
              </w:rPr>
              <w:t>ներառյալ բյուջեն</w:t>
            </w:r>
            <w:r w:rsidRPr="00FC040D">
              <w:rPr>
                <w:rFonts w:ascii="GHEA Grapalat" w:eastAsia="Calibri" w:hAnsi="GHEA Grapalat" w:cs="Times New Roman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2F2F2"/>
          </w:tcPr>
          <w:p w:rsidR="00FC040D" w:rsidRPr="00FC040D" w:rsidRDefault="00FC040D" w:rsidP="00FC040D">
            <w:pPr>
              <w:spacing w:after="60"/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FC040D">
              <w:rPr>
                <w:rFonts w:ascii="GHEA Grapalat" w:eastAsia="Calibri" w:hAnsi="GHEA Grapalat" w:cs="Times New Roman"/>
                <w:b/>
                <w:bCs/>
                <w:lang w:val="hy-AM"/>
              </w:rPr>
              <w:t>Առաջարկի կարգավիճակը</w:t>
            </w:r>
          </w:p>
          <w:p w:rsidR="00FC040D" w:rsidRPr="00FC040D" w:rsidRDefault="00FC040D" w:rsidP="00FC040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 w:rsidRPr="00FC040D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Ընդունվել է</w:t>
            </w:r>
          </w:p>
          <w:p w:rsidR="00FC040D" w:rsidRPr="00FC040D" w:rsidRDefault="00FC040D" w:rsidP="00FC040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 w:rsidRPr="00FC040D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Մերժվել է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FC040D" w:rsidRPr="00FC040D" w:rsidRDefault="00FC040D" w:rsidP="00FC040D">
            <w:pPr>
              <w:spacing w:after="60"/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FC040D">
              <w:rPr>
                <w:rFonts w:ascii="GHEA Grapalat" w:eastAsia="Calibri" w:hAnsi="GHEA Grapalat" w:cs="Times New Roman"/>
                <w:b/>
                <w:bCs/>
                <w:lang w:val="hy-AM"/>
              </w:rPr>
              <w:t>Մերժման դեպքում՝ հիմնավորումը</w:t>
            </w:r>
          </w:p>
        </w:tc>
      </w:tr>
      <w:tr w:rsidR="00FC040D" w:rsidRPr="002107BB" w:rsidTr="00FC040D">
        <w:trPr>
          <w:trHeight w:val="459"/>
        </w:trPr>
        <w:tc>
          <w:tcPr>
            <w:tcW w:w="572" w:type="dxa"/>
          </w:tcPr>
          <w:p w:rsidR="00FC040D" w:rsidRPr="00FC040D" w:rsidRDefault="00FC040D" w:rsidP="00FC040D">
            <w:pPr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 w:rsidRPr="00FC040D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FC040D" w:rsidRPr="00FC040D" w:rsidRDefault="00043AD0" w:rsidP="00FC040D">
            <w:pP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  <w:r w:rsidRPr="00054F5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Ակունք բնակավայրի մշակույթի տան մեծ դահլիճի հիմնանորոգում, անհրաժեշտ գույքի ձեռքբերում</w:t>
            </w:r>
          </w:p>
        </w:tc>
        <w:tc>
          <w:tcPr>
            <w:tcW w:w="3544" w:type="dxa"/>
          </w:tcPr>
          <w:p w:rsidR="00043AD0" w:rsidRPr="00054F50" w:rsidRDefault="00043AD0" w:rsidP="00043AD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4F50">
              <w:rPr>
                <w:rFonts w:ascii="GHEA Grapalat" w:hAnsi="GHEA Grapalat"/>
                <w:b/>
                <w:sz w:val="24"/>
                <w:szCs w:val="24"/>
                <w:shd w:val="clear" w:color="auto" w:fill="F5F5F5"/>
                <w:lang w:val="hy-AM"/>
              </w:rPr>
              <w:t xml:space="preserve">Առաջարկում ենք հիմնանորոգել Ակունք համայնքի Ակունք բնակավայրի մշակույթի տան մեծ դահլիճը։ Առաջարկում ենք ձեռք բերել համապատասխան գույք, ապահովվել կինոցուցադրությունների, ինչպես նաև թատերական, համերգային և այլ միջոցառումների անցկացման համար անհրաժեշտ պայմաններ։ Բնակավայրում գործում են պարի, դհոլի, բռնցքամարտի, դաշնամուրի և այլ խմբակներ, սակայն դահլիճի բացակայության </w:t>
            </w:r>
            <w:r w:rsidRPr="00054F50">
              <w:rPr>
                <w:rFonts w:ascii="GHEA Grapalat" w:hAnsi="GHEA Grapalat"/>
                <w:b/>
                <w:sz w:val="24"/>
                <w:szCs w:val="24"/>
                <w:shd w:val="clear" w:color="auto" w:fill="F5F5F5"/>
                <w:lang w:val="hy-AM"/>
              </w:rPr>
              <w:lastRenderedPageBreak/>
              <w:t>պատճառով մշակութային կյանքը տուժում է։ Խորհրդային տարիներից ի վեր այն չի վերանորոգվել և այժմ գտնվում է անմխիթար վիճակում։</w:t>
            </w:r>
          </w:p>
          <w:p w:rsidR="00FC040D" w:rsidRPr="00FC040D" w:rsidRDefault="00FC040D" w:rsidP="00FC040D">
            <w:pP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FC040D" w:rsidRPr="00EA0BAC" w:rsidRDefault="00EA0BAC" w:rsidP="00FC040D">
            <w:pP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  <w:lastRenderedPageBreak/>
              <w:t>Ընդունվել է</w:t>
            </w:r>
          </w:p>
        </w:tc>
        <w:tc>
          <w:tcPr>
            <w:tcW w:w="4536" w:type="dxa"/>
          </w:tcPr>
          <w:p w:rsidR="00FC040D" w:rsidRPr="00FC040D" w:rsidRDefault="00FC040D" w:rsidP="00FC040D">
            <w:pP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</w:p>
        </w:tc>
      </w:tr>
      <w:tr w:rsidR="00FC040D" w:rsidRPr="00FC040D" w:rsidTr="00FC040D">
        <w:trPr>
          <w:trHeight w:val="416"/>
        </w:trPr>
        <w:tc>
          <w:tcPr>
            <w:tcW w:w="572" w:type="dxa"/>
          </w:tcPr>
          <w:p w:rsidR="00FC040D" w:rsidRPr="00FC040D" w:rsidRDefault="00FC040D" w:rsidP="00FC040D">
            <w:pPr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 w:rsidRPr="00FC040D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3" w:type="dxa"/>
          </w:tcPr>
          <w:p w:rsidR="00FC040D" w:rsidRPr="00FC040D" w:rsidRDefault="00994742" w:rsidP="00FC040D">
            <w:pPr>
              <w:rPr>
                <w:rFonts w:ascii="GHEA Grapalat" w:eastAsia="Calibri" w:hAnsi="GHEA Grapalat" w:cs="Times New Roman"/>
                <w:b/>
                <w:iCs/>
                <w:sz w:val="24"/>
                <w:szCs w:val="24"/>
                <w:lang w:val="hy-AM"/>
              </w:rPr>
            </w:pPr>
            <w:r w:rsidRPr="00054F50">
              <w:rPr>
                <w:rFonts w:ascii="GHEA Grapalat" w:eastAsia="Calibri" w:hAnsi="GHEA Grapalat" w:cs="Times New Roman"/>
                <w:b/>
                <w:iCs/>
                <w:sz w:val="24"/>
                <w:szCs w:val="24"/>
                <w:lang w:val="hy-AM"/>
              </w:rPr>
              <w:t>Զբոսայգու կառուցում</w:t>
            </w:r>
          </w:p>
        </w:tc>
        <w:tc>
          <w:tcPr>
            <w:tcW w:w="3544" w:type="dxa"/>
          </w:tcPr>
          <w:p w:rsidR="00994742" w:rsidRPr="00994742" w:rsidRDefault="00994742" w:rsidP="00994742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994742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Առկա լինի հեծանվավազքուղի</w:t>
            </w:r>
          </w:p>
          <w:p w:rsidR="00994742" w:rsidRPr="00994742" w:rsidRDefault="00994742" w:rsidP="00994742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994742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Մանկական խաղահրապարակ</w:t>
            </w:r>
          </w:p>
          <w:p w:rsidR="00994742" w:rsidRPr="00994742" w:rsidRDefault="00994742" w:rsidP="00994742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994742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Բացօթյա բեմահարթակ</w:t>
            </w:r>
          </w:p>
          <w:p w:rsidR="00994742" w:rsidRPr="00054F50" w:rsidRDefault="00994742" w:rsidP="0099474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  <w:r w:rsidRPr="00994742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Կանաչապատում(ցայտաղբյուր, զուգարան, նստարաններ, աղբամաններ լուսավորություն)</w:t>
            </w:r>
          </w:p>
          <w:p w:rsidR="00FC040D" w:rsidRPr="00FC040D" w:rsidRDefault="00994742" w:rsidP="0099474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  <w:r w:rsidRPr="00054F50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 xml:space="preserve">Սպորտավան </w:t>
            </w:r>
          </w:p>
        </w:tc>
        <w:tc>
          <w:tcPr>
            <w:tcW w:w="2126" w:type="dxa"/>
          </w:tcPr>
          <w:p w:rsidR="00FC040D" w:rsidRPr="00FC040D" w:rsidRDefault="00EA0BAC" w:rsidP="00FC040D">
            <w:pP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4536" w:type="dxa"/>
          </w:tcPr>
          <w:p w:rsidR="00FC040D" w:rsidRPr="00FC040D" w:rsidRDefault="00FC040D" w:rsidP="00FC040D">
            <w:pP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</w:pPr>
          </w:p>
        </w:tc>
      </w:tr>
      <w:tr w:rsidR="00FC040D" w:rsidRPr="00EA0BAC" w:rsidTr="00FC040D">
        <w:tc>
          <w:tcPr>
            <w:tcW w:w="572" w:type="dxa"/>
          </w:tcPr>
          <w:p w:rsidR="00FC040D" w:rsidRPr="00FC040D" w:rsidRDefault="00054F50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054F50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3</w:t>
            </w:r>
            <w:r w:rsidRPr="00054F50">
              <w:rPr>
                <w:rFonts w:ascii="Cambria Math" w:eastAsia="Calibri" w:hAnsi="Cambria Math" w:cs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3" w:type="dxa"/>
          </w:tcPr>
          <w:p w:rsidR="00FC040D" w:rsidRPr="002107BB" w:rsidRDefault="00054F50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2107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«Մոռացված նախնիների ստվերներ»</w:t>
            </w:r>
            <w:r w:rsidR="002107B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գիտամշակութային ծրագիր</w:t>
            </w:r>
          </w:p>
        </w:tc>
        <w:tc>
          <w:tcPr>
            <w:tcW w:w="3544" w:type="dxa"/>
          </w:tcPr>
          <w:p w:rsidR="00FC040D" w:rsidRPr="00FC040D" w:rsidRDefault="00054F50" w:rsidP="00054F50">
            <w:pP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054F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Այն գիտամշակութային ֆորմատի ծրագիր է, որի ընթացքում ԵՊՀ ուսանողները, որոնք ունեն համապատասխան գիտելիքներ, կիսվելու են հետազոտություն գրելու իրենց փորձով՝ միտված </w:t>
            </w:r>
            <w:r w:rsidRPr="00054F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իրենց համայնքի մշակութային և ազգագրական առանձնահատկությունների ուսումնասիրությանը</w:t>
            </w:r>
          </w:p>
        </w:tc>
        <w:tc>
          <w:tcPr>
            <w:tcW w:w="2126" w:type="dxa"/>
          </w:tcPr>
          <w:p w:rsidR="00FC040D" w:rsidRPr="00FC040D" w:rsidRDefault="00EA0BAC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iCs/>
                <w:sz w:val="24"/>
                <w:szCs w:val="24"/>
                <w:lang w:val="hy-AM"/>
              </w:rPr>
              <w:lastRenderedPageBreak/>
              <w:t>Ընդունվել է</w:t>
            </w:r>
            <w:bookmarkStart w:id="0" w:name="_GoBack"/>
            <w:bookmarkEnd w:id="0"/>
          </w:p>
        </w:tc>
        <w:tc>
          <w:tcPr>
            <w:tcW w:w="4536" w:type="dxa"/>
          </w:tcPr>
          <w:p w:rsidR="00FC040D" w:rsidRPr="00FC040D" w:rsidRDefault="00FC040D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</w:tr>
      <w:tr w:rsidR="00FC040D" w:rsidRPr="00FC040D" w:rsidTr="00FC040D">
        <w:trPr>
          <w:trHeight w:val="323"/>
        </w:trPr>
        <w:tc>
          <w:tcPr>
            <w:tcW w:w="572" w:type="dxa"/>
          </w:tcPr>
          <w:p w:rsidR="00FC040D" w:rsidRPr="00FC040D" w:rsidRDefault="005357AD" w:rsidP="00FC040D">
            <w:pPr>
              <w:jc w:val="both"/>
              <w:rPr>
                <w:rFonts w:ascii="Cambria Math" w:eastAsia="Calibri" w:hAnsi="Cambria Math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lastRenderedPageBreak/>
              <w:t>4</w:t>
            </w:r>
            <w:r>
              <w:rPr>
                <w:rFonts w:ascii="Cambria Math" w:eastAsia="Calibri" w:hAnsi="Cambria Math" w:cs="Times New Roman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3" w:type="dxa"/>
          </w:tcPr>
          <w:p w:rsidR="00FC040D" w:rsidRPr="00FC040D" w:rsidRDefault="00FC040D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C040D" w:rsidRPr="00FC040D" w:rsidRDefault="00FC040D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FC040D" w:rsidRPr="00FC040D" w:rsidRDefault="00FC040D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</w:tcPr>
          <w:p w:rsidR="00FC040D" w:rsidRPr="00FC040D" w:rsidRDefault="00FC040D" w:rsidP="00FC040D">
            <w:pPr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</w:tr>
    </w:tbl>
    <w:p w:rsidR="003D2315" w:rsidRPr="00054F50" w:rsidRDefault="003D2315" w:rsidP="00054F50">
      <w:pPr>
        <w:spacing w:after="60" w:line="240" w:lineRule="auto"/>
        <w:rPr>
          <w:lang w:val="hy-AM"/>
        </w:rPr>
      </w:pPr>
    </w:p>
    <w:sectPr w:rsidR="003D2315" w:rsidRPr="00054F50" w:rsidSect="00535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39" w:rsidRDefault="002E2F39" w:rsidP="00FC040D">
      <w:pPr>
        <w:spacing w:after="0" w:line="240" w:lineRule="auto"/>
      </w:pPr>
      <w:r>
        <w:separator/>
      </w:r>
    </w:p>
  </w:endnote>
  <w:endnote w:type="continuationSeparator" w:id="0">
    <w:p w:rsidR="002E2F39" w:rsidRDefault="002E2F39" w:rsidP="00FC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39" w:rsidRDefault="002E2F39" w:rsidP="00FC040D">
      <w:pPr>
        <w:spacing w:after="0" w:line="240" w:lineRule="auto"/>
      </w:pPr>
      <w:r>
        <w:separator/>
      </w:r>
    </w:p>
  </w:footnote>
  <w:footnote w:type="continuationSeparator" w:id="0">
    <w:p w:rsidR="002E2F39" w:rsidRDefault="002E2F39" w:rsidP="00FC040D">
      <w:pPr>
        <w:spacing w:after="0" w:line="240" w:lineRule="auto"/>
      </w:pPr>
      <w:r>
        <w:continuationSeparator/>
      </w:r>
    </w:p>
  </w:footnote>
  <w:footnote w:id="1">
    <w:p w:rsidR="00FC040D" w:rsidRPr="00C85840" w:rsidRDefault="00FC040D" w:rsidP="00FC040D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hy-AM"/>
        </w:rPr>
        <w:t xml:space="preserve">Աղյուսակում լրացվում են Առաջարկների ներկայացման փուլում առցանց և թղթային տարբերակներով  ներկայացված բոլոր առաջարկները։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EBE"/>
    <w:multiLevelType w:val="hybridMultilevel"/>
    <w:tmpl w:val="AD76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4D0C"/>
    <w:multiLevelType w:val="hybridMultilevel"/>
    <w:tmpl w:val="1EA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A5"/>
    <w:rsid w:val="00043AD0"/>
    <w:rsid w:val="00054F50"/>
    <w:rsid w:val="002107BB"/>
    <w:rsid w:val="002E01A5"/>
    <w:rsid w:val="002E2F39"/>
    <w:rsid w:val="003D2315"/>
    <w:rsid w:val="0051146D"/>
    <w:rsid w:val="005357AD"/>
    <w:rsid w:val="007E74D0"/>
    <w:rsid w:val="00994742"/>
    <w:rsid w:val="00EA0BAC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F45"/>
  <w15:chartTrackingRefBased/>
  <w15:docId w15:val="{EF32C2E5-7478-48C3-90DF-EE2DCCCE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40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040D"/>
    <w:pPr>
      <w:spacing w:after="0" w:line="240" w:lineRule="auto"/>
    </w:pPr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C040D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FC040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3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11</cp:revision>
  <cp:lastPrinted>2025-04-28T10:09:00Z</cp:lastPrinted>
  <dcterms:created xsi:type="dcterms:W3CDTF">2025-04-28T10:01:00Z</dcterms:created>
  <dcterms:modified xsi:type="dcterms:W3CDTF">2025-05-02T06:47:00Z</dcterms:modified>
</cp:coreProperties>
</file>